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D1404" w:rsidRDefault="002D1404" w:rsidP="002D1404">
      <w:pPr>
        <w:spacing w:after="120"/>
        <w:jc w:val="center"/>
        <w:rPr>
          <w:rFonts w:ascii="Arial" w:hAnsi="Arial" w:cs="Arial"/>
          <w:b/>
          <w:sz w:val="22"/>
          <w:szCs w:val="22"/>
        </w:rPr>
      </w:pPr>
      <w:r>
        <w:rPr>
          <w:rFonts w:ascii="Arial" w:hAnsi="Arial" w:cs="Arial"/>
          <w:b/>
          <w:sz w:val="22"/>
          <w:szCs w:val="22"/>
        </w:rPr>
        <w:t>DATA ACCESS AGREEMENT</w:t>
      </w:r>
    </w:p>
    <w:p w:rsidR="002D1404" w:rsidRDefault="002D1404" w:rsidP="002D1404">
      <w:pPr>
        <w:spacing w:after="120"/>
        <w:jc w:val="both"/>
        <w:rPr>
          <w:rFonts w:ascii="Arial" w:hAnsi="Arial" w:cs="Arial"/>
          <w:b/>
          <w:sz w:val="22"/>
          <w:szCs w:val="22"/>
        </w:rPr>
      </w:pPr>
    </w:p>
    <w:p w:rsidR="002D1404" w:rsidRDefault="00E13421" w:rsidP="002D1404">
      <w:pPr>
        <w:spacing w:after="120"/>
        <w:jc w:val="both"/>
        <w:rPr>
          <w:rFonts w:ascii="Arial" w:hAnsi="Arial" w:cs="Arial"/>
          <w:b/>
          <w:bCs/>
          <w:sz w:val="22"/>
          <w:szCs w:val="22"/>
          <w:lang w:val="en-US"/>
        </w:rPr>
      </w:pPr>
      <w:r>
        <w:rPr>
          <w:rFonts w:ascii="Arial" w:hAnsi="Arial" w:cs="Arial"/>
          <w:b/>
          <w:bCs/>
          <w:sz w:val="22"/>
          <w:szCs w:val="22"/>
          <w:lang w:val="en-US"/>
        </w:rPr>
        <w:t xml:space="preserve">South African </w:t>
      </w:r>
      <w:proofErr w:type="spellStart"/>
      <w:r>
        <w:rPr>
          <w:rFonts w:ascii="Arial" w:hAnsi="Arial" w:cs="Arial"/>
          <w:b/>
          <w:bCs/>
          <w:sz w:val="22"/>
          <w:szCs w:val="22"/>
          <w:lang w:val="en-US"/>
        </w:rPr>
        <w:t>Coloured</w:t>
      </w:r>
      <w:proofErr w:type="spellEnd"/>
      <w:r>
        <w:rPr>
          <w:rFonts w:ascii="Arial" w:hAnsi="Arial" w:cs="Arial"/>
          <w:b/>
          <w:bCs/>
          <w:sz w:val="22"/>
          <w:szCs w:val="22"/>
          <w:lang w:val="en-US"/>
        </w:rPr>
        <w:t xml:space="preserve"> individuals Genomic</w:t>
      </w:r>
      <w:r w:rsidR="001C1C56">
        <w:rPr>
          <w:rFonts w:ascii="Arial" w:hAnsi="Arial" w:cs="Arial"/>
          <w:b/>
          <w:bCs/>
          <w:sz w:val="22"/>
          <w:szCs w:val="22"/>
          <w:lang w:val="en-US"/>
        </w:rPr>
        <w:t xml:space="preserve"> </w:t>
      </w:r>
      <w:r>
        <w:rPr>
          <w:rFonts w:ascii="Arial" w:hAnsi="Arial" w:cs="Arial"/>
          <w:b/>
          <w:bCs/>
          <w:sz w:val="22"/>
          <w:szCs w:val="22"/>
          <w:lang w:val="en-US"/>
        </w:rPr>
        <w:t>D</w:t>
      </w:r>
      <w:r w:rsidR="001C1C56">
        <w:rPr>
          <w:rFonts w:ascii="Arial" w:hAnsi="Arial" w:cs="Arial"/>
          <w:b/>
          <w:bCs/>
          <w:sz w:val="22"/>
          <w:szCs w:val="22"/>
          <w:lang w:val="en-US"/>
        </w:rPr>
        <w:t>ataset</w:t>
      </w:r>
    </w:p>
    <w:p w:rsidR="001C1C56" w:rsidRDefault="001C1C56" w:rsidP="002D1404">
      <w:pPr>
        <w:spacing w:after="120"/>
        <w:jc w:val="both"/>
        <w:rPr>
          <w:rFonts w:ascii="Arial" w:hAnsi="Arial" w:cs="Arial"/>
          <w:b/>
          <w:bCs/>
          <w:sz w:val="22"/>
          <w:szCs w:val="22"/>
          <w:lang w:val="en-US"/>
        </w:rPr>
      </w:pPr>
    </w:p>
    <w:p w:rsidR="00E13421" w:rsidRPr="00E13421" w:rsidRDefault="00E13421" w:rsidP="00E13421">
      <w:pPr>
        <w:spacing w:after="120"/>
        <w:rPr>
          <w:rFonts w:ascii="Arial" w:hAnsi="Arial" w:cs="Arial"/>
          <w:color w:val="000000" w:themeColor="text1"/>
          <w:sz w:val="22"/>
          <w:szCs w:val="22"/>
          <w:lang w:val="en-US" w:eastAsia="zh-CN"/>
        </w:rPr>
      </w:pPr>
      <w:r>
        <w:rPr>
          <w:rFonts w:ascii="Arial" w:hAnsi="Arial" w:cs="Arial"/>
          <w:sz w:val="22"/>
          <w:szCs w:val="22"/>
          <w:lang w:val="en-US"/>
        </w:rPr>
        <w:t xml:space="preserve">Datasets included in the </w:t>
      </w:r>
      <w:r w:rsidRPr="00DE5DE5">
        <w:rPr>
          <w:rFonts w:ascii="Arial" w:hAnsi="Arial" w:cs="Arial"/>
          <w:sz w:val="22"/>
          <w:szCs w:val="22"/>
        </w:rPr>
        <w:t xml:space="preserve">South African Coloured individuals </w:t>
      </w:r>
      <w:r>
        <w:rPr>
          <w:rFonts w:ascii="Arial" w:hAnsi="Arial" w:cs="Arial"/>
          <w:sz w:val="22"/>
          <w:szCs w:val="22"/>
        </w:rPr>
        <w:t>ModernDNA Study</w:t>
      </w:r>
      <w:r>
        <w:rPr>
          <w:rFonts w:ascii="Arial" w:hAnsi="Arial" w:cs="Arial"/>
          <w:sz w:val="22"/>
          <w:szCs w:val="22"/>
          <w:lang w:val="en-US"/>
        </w:rPr>
        <w:t xml:space="preserve">, </w:t>
      </w:r>
      <w:r w:rsidRPr="00FB24AD">
        <w:rPr>
          <w:rFonts w:ascii="Arial" w:hAnsi="Arial" w:cs="Arial"/>
          <w:color w:val="000000" w:themeColor="text1"/>
          <w:sz w:val="22"/>
          <w:szCs w:val="22"/>
        </w:rPr>
        <w:t>EGAS50000000352</w:t>
      </w:r>
      <w:r>
        <w:rPr>
          <w:rFonts w:ascii="Arial" w:hAnsi="Arial" w:cs="Arial"/>
          <w:color w:val="000000" w:themeColor="text1"/>
          <w:sz w:val="22"/>
          <w:szCs w:val="22"/>
          <w:lang w:val="en-US"/>
        </w:rPr>
        <w:t xml:space="preserve"> (</w:t>
      </w:r>
      <w:r w:rsidRPr="00FB24AD">
        <w:rPr>
          <w:rFonts w:ascii="Arial" w:hAnsi="Arial" w:cs="Arial"/>
          <w:color w:val="000000" w:themeColor="text1"/>
          <w:sz w:val="22"/>
          <w:szCs w:val="22"/>
          <w:lang w:eastAsia="zh-CN"/>
        </w:rPr>
        <w:t>https://ega-archive.org/studies/EGAS50000000352</w:t>
      </w:r>
      <w:r>
        <w:rPr>
          <w:rFonts w:ascii="Arial" w:hAnsi="Arial" w:cs="Arial"/>
          <w:color w:val="000000" w:themeColor="text1"/>
          <w:sz w:val="22"/>
          <w:szCs w:val="22"/>
          <w:lang w:val="en-US" w:eastAsia="zh-CN"/>
        </w:rPr>
        <w:t>):</w:t>
      </w:r>
    </w:p>
    <w:p w:rsidR="00E13421" w:rsidRDefault="00E13421" w:rsidP="002D1404">
      <w:pPr>
        <w:spacing w:after="120"/>
        <w:jc w:val="both"/>
        <w:rPr>
          <w:rFonts w:ascii="Arial" w:hAnsi="Arial" w:cs="Arial"/>
          <w:b/>
          <w:bCs/>
          <w:sz w:val="22"/>
          <w:szCs w:val="22"/>
          <w:lang w:val="en-US"/>
        </w:rPr>
      </w:pPr>
    </w:p>
    <w:p w:rsidR="001C1C56" w:rsidRDefault="001C1C56" w:rsidP="001C1C56">
      <w:pPr>
        <w:pStyle w:val="ListParagraph"/>
        <w:numPr>
          <w:ilvl w:val="0"/>
          <w:numId w:val="3"/>
        </w:numPr>
        <w:spacing w:after="120"/>
        <w:jc w:val="both"/>
        <w:rPr>
          <w:rFonts w:ascii="Arial" w:hAnsi="Arial" w:cs="Arial"/>
          <w:sz w:val="22"/>
          <w:szCs w:val="22"/>
          <w:lang w:val="en-US"/>
        </w:rPr>
      </w:pPr>
      <w:r w:rsidRPr="001C1C56">
        <w:rPr>
          <w:rFonts w:ascii="Arial" w:hAnsi="Arial" w:cs="Arial"/>
          <w:sz w:val="22"/>
          <w:szCs w:val="22"/>
          <w:lang w:val="en-US"/>
        </w:rPr>
        <w:t>EGAD50000000513</w:t>
      </w:r>
      <w:r>
        <w:rPr>
          <w:rFonts w:ascii="Arial" w:hAnsi="Arial" w:cs="Arial"/>
          <w:sz w:val="22"/>
          <w:szCs w:val="22"/>
          <w:lang w:val="en-US"/>
        </w:rPr>
        <w:t xml:space="preserve"> (152 </w:t>
      </w:r>
      <w:r w:rsidR="00E13421" w:rsidRPr="00FB24AD">
        <w:rPr>
          <w:rFonts w:ascii="Arial" w:hAnsi="Arial" w:cs="Arial"/>
          <w:color w:val="000000" w:themeColor="text1"/>
          <w:sz w:val="22"/>
          <w:szCs w:val="22"/>
          <w:lang w:val="en-US"/>
        </w:rPr>
        <w:t xml:space="preserve">South African </w:t>
      </w:r>
      <w:proofErr w:type="spellStart"/>
      <w:r w:rsidR="00E13421" w:rsidRPr="00FB24AD">
        <w:rPr>
          <w:rFonts w:ascii="Arial" w:hAnsi="Arial" w:cs="Arial"/>
          <w:color w:val="000000" w:themeColor="text1"/>
          <w:sz w:val="22"/>
          <w:szCs w:val="22"/>
          <w:lang w:val="en-US"/>
        </w:rPr>
        <w:t>Coloured</w:t>
      </w:r>
      <w:proofErr w:type="spellEnd"/>
      <w:r w:rsidR="00E13421" w:rsidRPr="00FB24AD">
        <w:rPr>
          <w:rFonts w:ascii="Arial" w:hAnsi="Arial" w:cs="Arial"/>
          <w:color w:val="000000" w:themeColor="text1"/>
          <w:sz w:val="22"/>
          <w:szCs w:val="22"/>
          <w:lang w:val="en-US"/>
        </w:rPr>
        <w:t xml:space="preserve"> individuals</w:t>
      </w:r>
      <w:r>
        <w:rPr>
          <w:rFonts w:ascii="Arial" w:hAnsi="Arial" w:cs="Arial"/>
          <w:sz w:val="22"/>
          <w:szCs w:val="22"/>
          <w:lang w:val="en-US"/>
        </w:rPr>
        <w:t xml:space="preserve">): </w:t>
      </w:r>
    </w:p>
    <w:p w:rsidR="001C1C56" w:rsidRPr="001C1C56" w:rsidRDefault="001C1C56" w:rsidP="001C1C56">
      <w:pPr>
        <w:pStyle w:val="ListParagraph"/>
        <w:spacing w:after="120"/>
        <w:jc w:val="both"/>
        <w:rPr>
          <w:rFonts w:ascii="Arial" w:hAnsi="Arial" w:cs="Arial"/>
          <w:sz w:val="22"/>
          <w:szCs w:val="22"/>
          <w:lang w:val="en-US"/>
        </w:rPr>
      </w:pPr>
      <w:r w:rsidRPr="001C1C56">
        <w:rPr>
          <w:rFonts w:ascii="Arial" w:hAnsi="Arial" w:cs="Arial"/>
          <w:sz w:val="22"/>
          <w:szCs w:val="22"/>
          <w:lang w:val="en-US"/>
        </w:rPr>
        <w:t>https://ega-archive.org/datasets/EGAD50000000513</w:t>
      </w:r>
    </w:p>
    <w:p w:rsidR="002D1404" w:rsidRDefault="002D1404" w:rsidP="002D1404">
      <w:pPr>
        <w:spacing w:after="120"/>
        <w:rPr>
          <w:rFonts w:ascii="Arial" w:hAnsi="Arial" w:cs="Arial"/>
          <w:sz w:val="22"/>
          <w:szCs w:val="22"/>
        </w:rPr>
      </w:pPr>
    </w:p>
    <w:p w:rsidR="002D1404" w:rsidRDefault="002D1404" w:rsidP="001C1C56">
      <w:pPr>
        <w:rPr>
          <w:rFonts w:ascii="Merriweather Sans" w:hAnsi="Merriweather Sans"/>
          <w:color w:val="222222"/>
          <w:shd w:val="clear" w:color="auto" w:fill="FFFFFF"/>
          <w:lang w:val="en-US"/>
        </w:rPr>
      </w:pPr>
      <w:r>
        <w:rPr>
          <w:rFonts w:ascii="Arial" w:hAnsi="Arial" w:cs="Arial"/>
          <w:sz w:val="22"/>
          <w:szCs w:val="22"/>
        </w:rPr>
        <w:t xml:space="preserve">This Data Access Agreement (henceforth the “Agreement”) governs the terms </w:t>
      </w:r>
      <w:r>
        <w:rPr>
          <w:rFonts w:ascii="Arial" w:hAnsi="Arial" w:cs="Arial"/>
          <w:sz w:val="22"/>
          <w:szCs w:val="22"/>
          <w:lang w:val="en-US"/>
        </w:rPr>
        <w:t xml:space="preserve">and conditions </w:t>
      </w:r>
      <w:r>
        <w:rPr>
          <w:rFonts w:ascii="Arial" w:hAnsi="Arial" w:cs="Arial"/>
          <w:sz w:val="22"/>
          <w:szCs w:val="22"/>
        </w:rPr>
        <w:t xml:space="preserve">on which </w:t>
      </w:r>
      <w:r>
        <w:rPr>
          <w:rFonts w:ascii="Arial" w:hAnsi="Arial" w:cs="Arial"/>
          <w:sz w:val="22"/>
          <w:szCs w:val="22"/>
          <w:lang w:val="en-US"/>
        </w:rPr>
        <w:t xml:space="preserve">data </w:t>
      </w:r>
      <w:r>
        <w:rPr>
          <w:rFonts w:ascii="Arial" w:hAnsi="Arial" w:cs="Arial"/>
          <w:sz w:val="22"/>
          <w:szCs w:val="22"/>
        </w:rPr>
        <w:t>access is granted to the User Institution. The User Institution agrees to</w:t>
      </w:r>
      <w:r>
        <w:rPr>
          <w:rFonts w:ascii="Arial" w:hAnsi="Arial" w:cs="Arial"/>
          <w:sz w:val="22"/>
          <w:szCs w:val="22"/>
          <w:lang w:val="en-US"/>
        </w:rPr>
        <w:t xml:space="preserve"> </w:t>
      </w:r>
      <w:r>
        <w:rPr>
          <w:rFonts w:ascii="Arial" w:hAnsi="Arial" w:cs="Arial"/>
          <w:sz w:val="22"/>
          <w:szCs w:val="22"/>
        </w:rPr>
        <w:t xml:space="preserve">be bound by </w:t>
      </w:r>
      <w:r>
        <w:rPr>
          <w:rFonts w:ascii="Arial" w:hAnsi="Arial" w:cs="Arial"/>
          <w:sz w:val="22"/>
          <w:szCs w:val="22"/>
          <w:lang w:val="en-US"/>
        </w:rPr>
        <w:t xml:space="preserve">the terms and conditions of </w:t>
      </w:r>
      <w:r>
        <w:rPr>
          <w:rFonts w:ascii="Arial" w:hAnsi="Arial" w:cs="Arial"/>
          <w:sz w:val="22"/>
          <w:szCs w:val="22"/>
        </w:rPr>
        <w:t>th</w:t>
      </w:r>
      <w:r>
        <w:rPr>
          <w:rFonts w:ascii="Arial" w:hAnsi="Arial" w:cs="Arial"/>
          <w:sz w:val="22"/>
          <w:szCs w:val="22"/>
          <w:lang w:val="en-US"/>
        </w:rPr>
        <w:t xml:space="preserve">is </w:t>
      </w:r>
      <w:r>
        <w:rPr>
          <w:rFonts w:ascii="Arial" w:hAnsi="Arial" w:cs="Arial"/>
          <w:sz w:val="22"/>
          <w:szCs w:val="22"/>
        </w:rPr>
        <w:t>Agreement</w:t>
      </w:r>
      <w:r>
        <w:rPr>
          <w:rFonts w:ascii="Arial" w:hAnsi="Arial" w:cs="Arial"/>
          <w:sz w:val="22"/>
          <w:szCs w:val="22"/>
          <w:lang w:val="en-US"/>
        </w:rPr>
        <w:t xml:space="preserve"> for the requested access to the genomic </w:t>
      </w:r>
      <w:r>
        <w:rPr>
          <w:rFonts w:ascii="Arial" w:hAnsi="Arial" w:cs="Arial"/>
          <w:sz w:val="22"/>
          <w:szCs w:val="22"/>
        </w:rPr>
        <w:t xml:space="preserve">data controlled by the </w:t>
      </w:r>
      <w:proofErr w:type="spellStart"/>
      <w:r w:rsidR="00FB7FAA">
        <w:rPr>
          <w:rFonts w:ascii="Arial" w:hAnsi="Arial" w:cs="Arial"/>
          <w:sz w:val="22"/>
          <w:szCs w:val="22"/>
          <w:lang w:val="en-US"/>
        </w:rPr>
        <w:t>Schlebusch</w:t>
      </w:r>
      <w:proofErr w:type="spellEnd"/>
      <w:r w:rsidR="00FB7FAA">
        <w:rPr>
          <w:rFonts w:ascii="Arial" w:hAnsi="Arial" w:cs="Arial"/>
          <w:sz w:val="22"/>
          <w:szCs w:val="22"/>
          <w:lang w:val="en-US"/>
        </w:rPr>
        <w:t xml:space="preserve"> </w:t>
      </w:r>
      <w:r w:rsidR="001C1C56" w:rsidRPr="001C1C56">
        <w:rPr>
          <w:rFonts w:ascii="Arial" w:hAnsi="Arial" w:cs="Arial"/>
          <w:sz w:val="22"/>
          <w:szCs w:val="22"/>
          <w:lang w:val="en-US"/>
        </w:rPr>
        <w:t>Data Access Committee</w:t>
      </w:r>
      <w:r w:rsidR="001C1C56">
        <w:rPr>
          <w:rFonts w:ascii="Arial" w:hAnsi="Arial" w:cs="Arial"/>
          <w:sz w:val="22"/>
          <w:szCs w:val="22"/>
          <w:lang w:val="en-US"/>
        </w:rPr>
        <w:t xml:space="preserve">, (EGA ID: </w:t>
      </w:r>
      <w:r w:rsidR="001C1C56" w:rsidRPr="001C1C56">
        <w:rPr>
          <w:rFonts w:ascii="Arial" w:hAnsi="Arial" w:cs="Arial"/>
          <w:sz w:val="22"/>
          <w:szCs w:val="22"/>
          <w:lang w:val="en-US"/>
        </w:rPr>
        <w:t>EGAC50000000240</w:t>
      </w:r>
      <w:r>
        <w:rPr>
          <w:rFonts w:ascii="Arial" w:hAnsi="Arial" w:cs="Arial"/>
          <w:sz w:val="22"/>
          <w:szCs w:val="22"/>
          <w:lang w:val="en-US"/>
        </w:rPr>
        <w:t xml:space="preserve">; </w:t>
      </w:r>
      <w:r>
        <w:rPr>
          <w:rFonts w:ascii="Arial" w:hAnsi="Arial" w:cs="Arial"/>
          <w:sz w:val="22"/>
          <w:szCs w:val="22"/>
        </w:rPr>
        <w:t>henceforth the “DAC”)</w:t>
      </w:r>
      <w:r>
        <w:rPr>
          <w:rFonts w:ascii="Arial" w:hAnsi="Arial" w:cs="Arial"/>
          <w:sz w:val="22"/>
          <w:szCs w:val="22"/>
          <w:lang w:val="en-US"/>
        </w:rPr>
        <w:t xml:space="preserve"> from the study </w:t>
      </w:r>
      <w:r w:rsidR="001C1C56" w:rsidRPr="001C1C56">
        <w:rPr>
          <w:rFonts w:ascii="Arial" w:hAnsi="Arial" w:cs="Arial"/>
          <w:sz w:val="22"/>
          <w:szCs w:val="22"/>
          <w:lang w:val="en-US"/>
        </w:rPr>
        <w:t>EGAS50000000352</w:t>
      </w:r>
      <w:r>
        <w:rPr>
          <w:rFonts w:ascii="Arial" w:hAnsi="Arial" w:cs="Arial"/>
          <w:sz w:val="22"/>
          <w:szCs w:val="22"/>
          <w:lang w:val="en-US"/>
        </w:rPr>
        <w:t xml:space="preserve">: </w:t>
      </w:r>
      <w:r w:rsidR="001C1C56" w:rsidRPr="001C1C56">
        <w:rPr>
          <w:rFonts w:ascii="Arial" w:hAnsi="Arial" w:cs="Arial"/>
          <w:sz w:val="22"/>
          <w:szCs w:val="22"/>
          <w:lang w:val="en-US"/>
        </w:rPr>
        <w:t>Lankheet, I., Hammarén, R., Alva Caballero, L.X. et al. </w:t>
      </w:r>
      <w:r w:rsidR="001C1C56" w:rsidRPr="001C1C56">
        <w:rPr>
          <w:rFonts w:ascii="Arial" w:hAnsi="Arial" w:cs="Arial"/>
          <w:i/>
          <w:iCs/>
          <w:sz w:val="22"/>
          <w:szCs w:val="22"/>
          <w:lang w:val="en-US"/>
        </w:rPr>
        <w:t>Wide-scale geographical analysis of genetic ancestry in the South African Coloured population</w:t>
      </w:r>
      <w:r w:rsidR="001C1C56" w:rsidRPr="001C1C56">
        <w:rPr>
          <w:rFonts w:ascii="Arial" w:hAnsi="Arial" w:cs="Arial"/>
          <w:sz w:val="22"/>
          <w:szCs w:val="22"/>
          <w:lang w:val="en-US"/>
        </w:rPr>
        <w:t>. BMC Biol 23, 219 (2025). https://doi.org/10.1186/s12915-025-02317-5</w:t>
      </w:r>
    </w:p>
    <w:p w:rsidR="001C1C56" w:rsidRPr="001C1C56" w:rsidRDefault="001C1C56" w:rsidP="001C1C56">
      <w:pPr>
        <w:rPr>
          <w:rFonts w:ascii="Arial" w:hAnsi="Arial" w:cs="Arial"/>
          <w:sz w:val="22"/>
          <w:szCs w:val="22"/>
          <w:lang w:val="en-US"/>
        </w:rPr>
      </w:pPr>
    </w:p>
    <w:p w:rsidR="002D1404" w:rsidRDefault="002D1404" w:rsidP="002D1404">
      <w:pPr>
        <w:spacing w:after="120"/>
        <w:jc w:val="both"/>
        <w:rPr>
          <w:rFonts w:ascii="Arial" w:hAnsi="Arial" w:cs="Arial"/>
          <w:b/>
          <w:bCs/>
          <w:sz w:val="22"/>
          <w:szCs w:val="22"/>
        </w:rPr>
      </w:pPr>
      <w:r>
        <w:rPr>
          <w:rFonts w:ascii="Arial" w:hAnsi="Arial" w:cs="Arial"/>
          <w:b/>
          <w:bCs/>
          <w:sz w:val="22"/>
          <w:szCs w:val="22"/>
        </w:rPr>
        <w:t>Definitions</w:t>
      </w:r>
    </w:p>
    <w:p w:rsidR="002D1404" w:rsidRDefault="002D1404" w:rsidP="002D1404">
      <w:pPr>
        <w:spacing w:after="120"/>
        <w:jc w:val="both"/>
        <w:rPr>
          <w:rFonts w:ascii="Arial" w:hAnsi="Arial" w:cs="Arial"/>
          <w:b/>
          <w:bCs/>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Authorised Personnel:</w:t>
      </w:r>
      <w:r>
        <w:rPr>
          <w:rFonts w:ascii="Arial" w:hAnsi="Arial" w:cs="Arial"/>
          <w:sz w:val="22"/>
          <w:szCs w:val="22"/>
        </w:rPr>
        <w:t xml:space="preserve"> The individuals at the User Institution to whom </w:t>
      </w:r>
      <w:r>
        <w:rPr>
          <w:rFonts w:ascii="Arial" w:hAnsi="Arial" w:cs="Arial"/>
          <w:sz w:val="22"/>
          <w:szCs w:val="22"/>
          <w:lang w:val="en-US"/>
        </w:rPr>
        <w:t>the DAC</w:t>
      </w:r>
      <w:r>
        <w:rPr>
          <w:rFonts w:ascii="Arial" w:hAnsi="Arial" w:cs="Arial"/>
          <w:sz w:val="22"/>
          <w:szCs w:val="22"/>
        </w:rPr>
        <w:t xml:space="preserve"> grants access to the Data. This</w:t>
      </w:r>
      <w:r>
        <w:rPr>
          <w:rFonts w:ascii="Arial" w:hAnsi="Arial" w:cs="Arial"/>
          <w:sz w:val="22"/>
          <w:szCs w:val="22"/>
          <w:lang w:val="en-US"/>
        </w:rPr>
        <w:t xml:space="preserve"> </w:t>
      </w:r>
      <w:r>
        <w:rPr>
          <w:rFonts w:ascii="Arial" w:hAnsi="Arial" w:cs="Arial"/>
          <w:sz w:val="22"/>
          <w:szCs w:val="22"/>
        </w:rPr>
        <w:t>includes the User</w:t>
      </w:r>
      <w:r>
        <w:rPr>
          <w:rFonts w:ascii="Arial" w:hAnsi="Arial" w:cs="Arial"/>
          <w:sz w:val="22"/>
          <w:szCs w:val="22"/>
          <w:lang w:val="en-ZA"/>
        </w:rPr>
        <w:t xml:space="preserve"> and</w:t>
      </w:r>
      <w:r>
        <w:rPr>
          <w:rFonts w:ascii="Arial" w:hAnsi="Arial" w:cs="Arial"/>
          <w:sz w:val="22"/>
          <w:szCs w:val="22"/>
        </w:rPr>
        <w:t xml:space="preserve"> </w:t>
      </w:r>
      <w:r>
        <w:rPr>
          <w:rFonts w:ascii="Arial" w:hAnsi="Arial" w:cs="Arial"/>
          <w:sz w:val="22"/>
          <w:szCs w:val="22"/>
          <w:lang w:val="en-US"/>
        </w:rPr>
        <w:t xml:space="preserve">all the </w:t>
      </w:r>
      <w:r>
        <w:rPr>
          <w:rFonts w:ascii="Arial" w:hAnsi="Arial" w:cs="Arial"/>
          <w:sz w:val="22"/>
          <w:szCs w:val="22"/>
        </w:rPr>
        <w:t xml:space="preserve">individuals listed </w:t>
      </w:r>
      <w:r>
        <w:rPr>
          <w:rFonts w:ascii="Arial" w:hAnsi="Arial" w:cs="Arial"/>
          <w:sz w:val="22"/>
          <w:szCs w:val="22"/>
          <w:lang w:val="en-ZA"/>
        </w:rPr>
        <w:t>as Recipients</w:t>
      </w:r>
      <w:r>
        <w:rPr>
          <w:rFonts w:ascii="Arial" w:hAnsi="Arial" w:cs="Arial"/>
          <w:sz w:val="22"/>
          <w:szCs w:val="22"/>
        </w:rPr>
        <w:t xml:space="preserve">. Details of the Authorised Personnel </w:t>
      </w:r>
      <w:r>
        <w:rPr>
          <w:rFonts w:ascii="Arial" w:hAnsi="Arial" w:cs="Arial"/>
          <w:sz w:val="22"/>
          <w:szCs w:val="22"/>
          <w:lang w:val="en-ZA"/>
        </w:rPr>
        <w:t>have to be provided</w:t>
      </w:r>
      <w:r>
        <w:rPr>
          <w:rFonts w:ascii="Arial" w:hAnsi="Arial" w:cs="Arial"/>
          <w:sz w:val="22"/>
          <w:szCs w:val="22"/>
        </w:rPr>
        <w:t xml:space="preserve"> in </w:t>
      </w:r>
      <w:r>
        <w:rPr>
          <w:rFonts w:ascii="Arial" w:hAnsi="Arial" w:cs="Arial"/>
          <w:sz w:val="22"/>
          <w:szCs w:val="22"/>
          <w:lang w:val="en-ZA"/>
        </w:rPr>
        <w:t>the list of Recipients.</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Data</w:t>
      </w:r>
      <w:r>
        <w:rPr>
          <w:rFonts w:ascii="Arial" w:hAnsi="Arial" w:cs="Arial"/>
          <w:sz w:val="22"/>
          <w:szCs w:val="22"/>
        </w:rPr>
        <w:t>: The managed access datasets to which the User Institution has requested access.</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Data Producers</w:t>
      </w:r>
      <w:r>
        <w:rPr>
          <w:rFonts w:ascii="Arial" w:hAnsi="Arial" w:cs="Arial"/>
          <w:sz w:val="22"/>
          <w:szCs w:val="22"/>
        </w:rPr>
        <w:t>: Data Access Committee</w:t>
      </w:r>
      <w:r>
        <w:rPr>
          <w:rFonts w:ascii="Arial" w:hAnsi="Arial" w:cs="Arial"/>
          <w:sz w:val="22"/>
          <w:szCs w:val="22"/>
          <w:lang w:val="en-US"/>
        </w:rPr>
        <w:t xml:space="preserve"> </w:t>
      </w:r>
      <w:r>
        <w:rPr>
          <w:rFonts w:ascii="Arial" w:hAnsi="Arial" w:cs="Arial"/>
          <w:sz w:val="22"/>
          <w:szCs w:val="22"/>
        </w:rPr>
        <w:t xml:space="preserve">and the collaborators listed in </w:t>
      </w:r>
      <w:r>
        <w:rPr>
          <w:rFonts w:ascii="Arial" w:hAnsi="Arial" w:cs="Arial"/>
          <w:i/>
          <w:iCs/>
          <w:sz w:val="22"/>
          <w:szCs w:val="22"/>
          <w:lang w:val="en-US"/>
        </w:rPr>
        <w:t xml:space="preserve">“2. </w:t>
      </w:r>
      <w:r>
        <w:rPr>
          <w:rFonts w:ascii="Arial" w:hAnsi="Arial" w:cs="Arial"/>
          <w:i/>
          <w:iCs/>
          <w:sz w:val="22"/>
          <w:szCs w:val="22"/>
        </w:rPr>
        <w:t>Data Access Committee</w:t>
      </w:r>
      <w:r>
        <w:rPr>
          <w:rFonts w:ascii="Arial" w:hAnsi="Arial" w:cs="Arial"/>
          <w:i/>
          <w:iCs/>
          <w:sz w:val="22"/>
          <w:szCs w:val="22"/>
          <w:lang w:val="en-US"/>
        </w:rPr>
        <w:t>”</w:t>
      </w:r>
      <w:r>
        <w:rPr>
          <w:rFonts w:ascii="Arial" w:hAnsi="Arial" w:cs="Arial"/>
          <w:sz w:val="22"/>
          <w:szCs w:val="22"/>
          <w:lang w:val="en-US"/>
        </w:rPr>
        <w:t xml:space="preserve"> who are </w:t>
      </w:r>
      <w:r>
        <w:rPr>
          <w:rFonts w:ascii="Arial" w:hAnsi="Arial" w:cs="Arial"/>
          <w:sz w:val="22"/>
          <w:szCs w:val="22"/>
        </w:rPr>
        <w:t>responsible for the development, organisation,</w:t>
      </w:r>
      <w:r>
        <w:rPr>
          <w:rFonts w:ascii="Arial" w:hAnsi="Arial" w:cs="Arial"/>
          <w:sz w:val="22"/>
          <w:szCs w:val="22"/>
          <w:lang w:val="en-US"/>
        </w:rPr>
        <w:t xml:space="preserve"> </w:t>
      </w:r>
      <w:r>
        <w:rPr>
          <w:rFonts w:ascii="Arial" w:hAnsi="Arial" w:cs="Arial"/>
          <w:sz w:val="22"/>
          <w:szCs w:val="22"/>
        </w:rPr>
        <w:t>and oversight of these Data.</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Project</w:t>
      </w:r>
      <w:r>
        <w:rPr>
          <w:rFonts w:ascii="Arial" w:hAnsi="Arial" w:cs="Arial"/>
          <w:sz w:val="22"/>
          <w:szCs w:val="22"/>
        </w:rPr>
        <w:t>: The project for which the User Institution has requested access to these Data. A description</w:t>
      </w:r>
      <w:r>
        <w:rPr>
          <w:rFonts w:ascii="Arial" w:hAnsi="Arial" w:cs="Arial"/>
          <w:sz w:val="22"/>
          <w:szCs w:val="22"/>
          <w:lang w:val="en-US"/>
        </w:rPr>
        <w:t xml:space="preserve"> </w:t>
      </w:r>
      <w:r>
        <w:rPr>
          <w:rFonts w:ascii="Arial" w:hAnsi="Arial" w:cs="Arial"/>
          <w:sz w:val="22"/>
          <w:szCs w:val="22"/>
        </w:rPr>
        <w:t xml:space="preserve">of the Project </w:t>
      </w:r>
      <w:r>
        <w:rPr>
          <w:rFonts w:ascii="Arial" w:hAnsi="Arial" w:cs="Arial"/>
          <w:sz w:val="22"/>
          <w:szCs w:val="22"/>
          <w:lang w:val="en-ZA"/>
        </w:rPr>
        <w:t>has to be provided</w:t>
      </w:r>
      <w:r>
        <w:rPr>
          <w:rFonts w:ascii="Arial" w:hAnsi="Arial" w:cs="Arial"/>
          <w:sz w:val="22"/>
          <w:szCs w:val="22"/>
        </w:rPr>
        <w:t xml:space="preserve"> in Appendix II.</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Publications</w:t>
      </w:r>
      <w:r>
        <w:rPr>
          <w:rFonts w:ascii="Arial" w:hAnsi="Arial" w:cs="Arial"/>
          <w:sz w:val="22"/>
          <w:szCs w:val="22"/>
        </w:rPr>
        <w:t>: Includes, without limitation, articles published in print journals, electronic journals,</w:t>
      </w:r>
      <w:r>
        <w:rPr>
          <w:rFonts w:ascii="Arial" w:hAnsi="Arial" w:cs="Arial"/>
          <w:sz w:val="22"/>
          <w:szCs w:val="22"/>
          <w:lang w:val="en-US"/>
        </w:rPr>
        <w:t xml:space="preserve"> </w:t>
      </w:r>
      <w:r>
        <w:rPr>
          <w:rFonts w:ascii="Arial" w:hAnsi="Arial" w:cs="Arial"/>
          <w:sz w:val="22"/>
          <w:szCs w:val="22"/>
        </w:rPr>
        <w:t>reviews, books, posters and other written and verbal presentations of research.</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Research Participant</w:t>
      </w:r>
      <w:r>
        <w:rPr>
          <w:rFonts w:ascii="Arial" w:hAnsi="Arial" w:cs="Arial"/>
          <w:sz w:val="22"/>
          <w:szCs w:val="22"/>
        </w:rPr>
        <w:t>: An individual whose data form part of these Data.</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Research Purposes</w:t>
      </w:r>
      <w:r>
        <w:rPr>
          <w:rFonts w:ascii="Arial" w:hAnsi="Arial" w:cs="Arial"/>
          <w:sz w:val="22"/>
          <w:szCs w:val="22"/>
        </w:rPr>
        <w:t>: Shall mean research that is seeking to advance the understanding of genetics</w:t>
      </w:r>
      <w:r>
        <w:rPr>
          <w:rFonts w:ascii="Arial" w:hAnsi="Arial" w:cs="Arial"/>
          <w:sz w:val="22"/>
          <w:szCs w:val="22"/>
          <w:lang w:val="en-US"/>
        </w:rPr>
        <w:t xml:space="preserve"> </w:t>
      </w:r>
      <w:r>
        <w:rPr>
          <w:rFonts w:ascii="Arial" w:hAnsi="Arial" w:cs="Arial"/>
          <w:sz w:val="22"/>
          <w:szCs w:val="22"/>
        </w:rPr>
        <w:t>and genomics, including the treatment of disorders, and work on statistical methods that may be</w:t>
      </w:r>
      <w:r>
        <w:rPr>
          <w:rFonts w:ascii="Arial" w:hAnsi="Arial" w:cs="Arial"/>
          <w:sz w:val="22"/>
          <w:szCs w:val="22"/>
          <w:lang w:val="en-US"/>
        </w:rPr>
        <w:t xml:space="preserve"> </w:t>
      </w:r>
      <w:r>
        <w:rPr>
          <w:rFonts w:ascii="Arial" w:hAnsi="Arial" w:cs="Arial"/>
          <w:sz w:val="22"/>
          <w:szCs w:val="22"/>
        </w:rPr>
        <w:t>applied to such research.</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lastRenderedPageBreak/>
        <w:t>User</w:t>
      </w:r>
      <w:r>
        <w:rPr>
          <w:rFonts w:ascii="Arial" w:hAnsi="Arial" w:cs="Arial"/>
          <w:sz w:val="22"/>
          <w:szCs w:val="22"/>
        </w:rPr>
        <w:t>: The principal investigator for the Project.</w:t>
      </w: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sz w:val="22"/>
          <w:szCs w:val="22"/>
        </w:rPr>
      </w:pPr>
      <w:r>
        <w:rPr>
          <w:rFonts w:ascii="Arial" w:hAnsi="Arial" w:cs="Arial"/>
          <w:b/>
          <w:bCs/>
          <w:sz w:val="22"/>
          <w:szCs w:val="22"/>
        </w:rPr>
        <w:t>User Institution(s)</w:t>
      </w:r>
      <w:r>
        <w:rPr>
          <w:rFonts w:ascii="Arial" w:hAnsi="Arial" w:cs="Arial"/>
          <w:sz w:val="22"/>
          <w:szCs w:val="22"/>
        </w:rPr>
        <w:t>: The Institution that has requested access to the Data.</w:t>
      </w:r>
    </w:p>
    <w:p w:rsidR="002D1404" w:rsidRDefault="002D1404" w:rsidP="002D1404">
      <w:pPr>
        <w:spacing w:after="120"/>
        <w:jc w:val="both"/>
        <w:rPr>
          <w:rFonts w:ascii="Arial" w:hAnsi="Arial" w:cs="Arial"/>
          <w:sz w:val="22"/>
          <w:szCs w:val="22"/>
        </w:rPr>
      </w:pPr>
    </w:p>
    <w:p w:rsidR="002D1404" w:rsidRDefault="002D1404" w:rsidP="002D1404">
      <w:pPr>
        <w:pStyle w:val="ListParagraph"/>
        <w:numPr>
          <w:ilvl w:val="0"/>
          <w:numId w:val="1"/>
        </w:numPr>
        <w:spacing w:after="120" w:line="259" w:lineRule="auto"/>
        <w:ind w:left="284" w:hanging="284"/>
        <w:jc w:val="both"/>
        <w:rPr>
          <w:rFonts w:ascii="Arial" w:hAnsi="Arial" w:cs="Arial"/>
          <w:b/>
        </w:rPr>
      </w:pPr>
      <w:r>
        <w:rPr>
          <w:rFonts w:ascii="Arial" w:hAnsi="Arial" w:cs="Arial"/>
          <w:b/>
        </w:rPr>
        <w:t>The Data</w:t>
      </w:r>
    </w:p>
    <w:p w:rsidR="002D1404" w:rsidRDefault="002D1404" w:rsidP="002D1404">
      <w:pPr>
        <w:spacing w:after="120"/>
        <w:jc w:val="both"/>
        <w:rPr>
          <w:rFonts w:ascii="Arial" w:hAnsi="Arial" w:cs="Arial"/>
          <w:sz w:val="22"/>
          <w:szCs w:val="22"/>
        </w:rPr>
      </w:pPr>
      <w:r>
        <w:rPr>
          <w:rFonts w:ascii="Arial" w:hAnsi="Arial" w:cs="Arial"/>
          <w:sz w:val="22"/>
          <w:szCs w:val="22"/>
        </w:rPr>
        <w:t>Data means all and any human genetic data obtained from the DAC, as detailed in the following (henceforth the “Data”)</w:t>
      </w:r>
      <w:r>
        <w:rPr>
          <w:rFonts w:ascii="Arial" w:hAnsi="Arial" w:cs="Arial"/>
          <w:sz w:val="22"/>
          <w:szCs w:val="22"/>
          <w:lang w:val="en-US"/>
        </w:rPr>
        <w:t>.</w:t>
      </w:r>
      <w:r>
        <w:rPr>
          <w:rFonts w:ascii="Arial" w:hAnsi="Arial" w:cs="Arial"/>
          <w:sz w:val="22"/>
          <w:szCs w:val="22"/>
        </w:rPr>
        <w:t xml:space="preserve"> </w:t>
      </w:r>
      <w:r>
        <w:rPr>
          <w:rFonts w:ascii="Arial" w:hAnsi="Arial" w:cs="Arial"/>
          <w:sz w:val="22"/>
          <w:szCs w:val="22"/>
          <w:lang w:val="en-US"/>
        </w:rPr>
        <w:t>Tick the box for the Data for which access is requested (Please see details of populations included in each dataset in Annex 1):</w:t>
      </w:r>
    </w:p>
    <w:p w:rsidR="002D1404" w:rsidRDefault="002D1404" w:rsidP="002D1404">
      <w:pPr>
        <w:spacing w:after="120"/>
        <w:jc w:val="both"/>
        <w:rPr>
          <w:rFonts w:ascii="Arial" w:hAnsi="Arial" w:cs="Arial"/>
          <w:sz w:val="22"/>
          <w:szCs w:val="22"/>
          <w:lang w:val="en-US"/>
        </w:rPr>
      </w:pPr>
      <w:r>
        <w:rPr>
          <w:rFonts w:ascii="Arial" w:hAnsi="Arial" w:cs="Arial"/>
          <w:sz w:val="22"/>
          <w:szCs w:val="22"/>
          <w:lang w:val="en-US"/>
        </w:rPr>
        <w:t xml:space="preserve"> </w:t>
      </w:r>
    </w:p>
    <w:p w:rsidR="002D1404" w:rsidRDefault="002D1404" w:rsidP="002D1404">
      <w:pPr>
        <w:spacing w:after="120"/>
        <w:jc w:val="both"/>
        <w:rPr>
          <w:rFonts w:ascii="Arial" w:hAnsi="Arial" w:cs="Arial"/>
          <w:sz w:val="22"/>
          <w:szCs w:val="22"/>
          <w:lang w:val="en-US"/>
        </w:rPr>
      </w:pPr>
      <w:r>
        <w:rPr>
          <w:rFonts w:ascii="Arial" w:hAnsi="Arial" w:cs="Arial"/>
          <w:sz w:val="22"/>
          <w:szCs w:val="22"/>
          <w:u w:val="single"/>
          <w:lang w:val="en-US"/>
        </w:rPr>
        <w:fldChar w:fldCharType="begin">
          <w:ffData>
            <w:name w:val="Check4"/>
            <w:enabled/>
            <w:calcOnExit w:val="0"/>
            <w:checkBox>
              <w:sizeAuto/>
              <w:default w:val="0"/>
              <w:checked w:val="0"/>
            </w:checkBox>
          </w:ffData>
        </w:fldChar>
      </w:r>
      <w:bookmarkStart w:id="0" w:name="Check4"/>
      <w:r w:rsidRPr="00FC72CD">
        <w:rPr>
          <w:rFonts w:ascii="Arial" w:hAnsi="Arial" w:cs="Arial"/>
          <w:sz w:val="22"/>
          <w:szCs w:val="22"/>
          <w:u w:val="single"/>
          <w:lang w:val="en-US"/>
        </w:rPr>
        <w:instrText xml:space="preserve"> FORMCHECKBOX </w:instrText>
      </w:r>
      <w:r w:rsidRPr="00FC72CD">
        <w:rPr>
          <w:rFonts w:ascii="Arial" w:hAnsi="Arial" w:cs="Arial"/>
          <w:sz w:val="22"/>
          <w:szCs w:val="22"/>
          <w:u w:val="single"/>
          <w:lang w:val="en-US"/>
        </w:rPr>
      </w:r>
      <w:r>
        <w:rPr>
          <w:rFonts w:ascii="Arial" w:hAnsi="Arial" w:cs="Arial"/>
          <w:sz w:val="22"/>
          <w:szCs w:val="22"/>
          <w:u w:val="single"/>
          <w:lang w:val="en-US"/>
        </w:rPr>
        <w:fldChar w:fldCharType="separate"/>
      </w:r>
      <w:r>
        <w:rPr>
          <w:rFonts w:ascii="Arial" w:hAnsi="Arial" w:cs="Arial"/>
          <w:sz w:val="22"/>
          <w:szCs w:val="22"/>
          <w:u w:val="single"/>
          <w:lang w:val="en-US"/>
        </w:rPr>
        <w:fldChar w:fldCharType="end"/>
      </w:r>
      <w:bookmarkEnd w:id="0"/>
      <w:r>
        <w:rPr>
          <w:rFonts w:ascii="Arial" w:hAnsi="Arial" w:cs="Arial"/>
          <w:sz w:val="22"/>
          <w:szCs w:val="22"/>
          <w:lang w:val="en-US"/>
        </w:rPr>
        <w:t xml:space="preserve"> Anonymized </w:t>
      </w:r>
      <w:r>
        <w:rPr>
          <w:rFonts w:ascii="Arial" w:hAnsi="Arial" w:cs="Arial"/>
          <w:sz w:val="22"/>
          <w:szCs w:val="22"/>
        </w:rPr>
        <w:t xml:space="preserve">genome-wide </w:t>
      </w:r>
      <w:r>
        <w:rPr>
          <w:rFonts w:ascii="Arial" w:hAnsi="Arial" w:cs="Arial"/>
          <w:sz w:val="22"/>
          <w:szCs w:val="22"/>
          <w:lang w:val="en-US"/>
        </w:rPr>
        <w:t xml:space="preserve">SNP </w:t>
      </w:r>
      <w:r>
        <w:rPr>
          <w:rFonts w:ascii="Arial" w:hAnsi="Arial" w:cs="Arial"/>
          <w:sz w:val="22"/>
          <w:szCs w:val="22"/>
        </w:rPr>
        <w:t xml:space="preserve">array data in </w:t>
      </w:r>
      <w:proofErr w:type="spellStart"/>
      <w:r w:rsidRPr="00D17CBE">
        <w:rPr>
          <w:rFonts w:ascii="Arial" w:hAnsi="Arial" w:cs="Arial"/>
          <w:sz w:val="22"/>
          <w:szCs w:val="22"/>
          <w:lang w:val="en-GB"/>
        </w:rPr>
        <w:t>t</w:t>
      </w:r>
      <w:r>
        <w:rPr>
          <w:rFonts w:ascii="Arial" w:hAnsi="Arial" w:cs="Arial"/>
          <w:sz w:val="22"/>
          <w:szCs w:val="22"/>
          <w:lang w:val="en-GB"/>
        </w:rPr>
        <w:t>ped</w:t>
      </w:r>
      <w:proofErr w:type="spellEnd"/>
      <w:r>
        <w:rPr>
          <w:rFonts w:ascii="Arial" w:hAnsi="Arial" w:cs="Arial"/>
          <w:sz w:val="22"/>
          <w:szCs w:val="22"/>
          <w:lang w:val="en-GB"/>
        </w:rPr>
        <w:t xml:space="preserve"> and </w:t>
      </w:r>
      <w:proofErr w:type="spellStart"/>
      <w:r>
        <w:rPr>
          <w:rFonts w:ascii="Arial" w:hAnsi="Arial" w:cs="Arial"/>
          <w:sz w:val="22"/>
          <w:szCs w:val="22"/>
          <w:lang w:val="en-US"/>
        </w:rPr>
        <w:t>tfam</w:t>
      </w:r>
      <w:proofErr w:type="spellEnd"/>
      <w:r>
        <w:rPr>
          <w:rFonts w:ascii="Arial" w:hAnsi="Arial" w:cs="Arial"/>
          <w:sz w:val="22"/>
          <w:szCs w:val="22"/>
        </w:rPr>
        <w:t xml:space="preserve"> format</w:t>
      </w:r>
      <w:r w:rsidRPr="00D17CBE">
        <w:rPr>
          <w:rFonts w:ascii="Arial" w:hAnsi="Arial" w:cs="Arial"/>
          <w:sz w:val="22"/>
          <w:szCs w:val="22"/>
          <w:lang w:val="en-GB"/>
        </w:rPr>
        <w:t>s</w:t>
      </w:r>
      <w:r>
        <w:rPr>
          <w:rFonts w:ascii="Arial" w:hAnsi="Arial" w:cs="Arial"/>
          <w:sz w:val="22"/>
          <w:szCs w:val="22"/>
        </w:rPr>
        <w:t xml:space="preserve"> from </w:t>
      </w:r>
      <w:r w:rsidR="001C1C56">
        <w:rPr>
          <w:rFonts w:ascii="Arial" w:hAnsi="Arial" w:cs="Arial"/>
          <w:b/>
          <w:sz w:val="22"/>
          <w:szCs w:val="22"/>
          <w:lang w:val="en-US"/>
        </w:rPr>
        <w:t>152</w:t>
      </w:r>
      <w:r>
        <w:rPr>
          <w:rFonts w:ascii="Arial" w:hAnsi="Arial" w:cs="Arial"/>
          <w:sz w:val="22"/>
          <w:szCs w:val="22"/>
          <w:lang w:val="en-US"/>
        </w:rPr>
        <w:t xml:space="preserve"> individuals from the </w:t>
      </w:r>
      <w:r w:rsidR="001C1C56" w:rsidRPr="001C1C56">
        <w:rPr>
          <w:rFonts w:ascii="Arial" w:hAnsi="Arial" w:cs="Arial"/>
          <w:sz w:val="22"/>
          <w:szCs w:val="22"/>
          <w:lang w:val="en-US"/>
        </w:rPr>
        <w:t>EGAD50000000513</w:t>
      </w:r>
      <w:r w:rsidR="001C1C56">
        <w:rPr>
          <w:rFonts w:ascii="Arial" w:hAnsi="Arial" w:cs="Arial"/>
          <w:sz w:val="22"/>
          <w:szCs w:val="22"/>
          <w:lang w:val="en-US"/>
        </w:rPr>
        <w:t xml:space="preserve"> </w:t>
      </w:r>
      <w:r>
        <w:rPr>
          <w:rFonts w:ascii="Arial" w:hAnsi="Arial" w:cs="Arial"/>
          <w:sz w:val="22"/>
          <w:szCs w:val="22"/>
          <w:lang w:val="en-US"/>
        </w:rPr>
        <w:t xml:space="preserve">Dataset. </w:t>
      </w:r>
    </w:p>
    <w:p w:rsidR="002D1404" w:rsidRPr="001C1C56" w:rsidRDefault="002D1404" w:rsidP="002D1404">
      <w:pPr>
        <w:spacing w:after="120"/>
        <w:jc w:val="both"/>
        <w:rPr>
          <w:rFonts w:ascii="Arial" w:hAnsi="Arial" w:cs="Arial"/>
          <w:b/>
          <w:sz w:val="22"/>
          <w:szCs w:val="22"/>
          <w:lang w:val="en-US"/>
        </w:rPr>
      </w:pPr>
    </w:p>
    <w:p w:rsidR="002D1404" w:rsidRDefault="002D1404" w:rsidP="002D1404">
      <w:pPr>
        <w:pStyle w:val="ListParagraph"/>
        <w:numPr>
          <w:ilvl w:val="0"/>
          <w:numId w:val="1"/>
        </w:numPr>
        <w:spacing w:after="120" w:line="259" w:lineRule="auto"/>
        <w:jc w:val="both"/>
        <w:rPr>
          <w:rFonts w:ascii="Arial" w:hAnsi="Arial" w:cs="Arial"/>
          <w:b/>
        </w:rPr>
      </w:pPr>
      <w:r>
        <w:rPr>
          <w:rFonts w:ascii="Arial" w:hAnsi="Arial" w:cs="Arial"/>
          <w:b/>
        </w:rPr>
        <w:t>Data Access Committee</w:t>
      </w:r>
    </w:p>
    <w:p w:rsidR="002D1404" w:rsidRPr="006D5296" w:rsidRDefault="002D1404" w:rsidP="002D1404">
      <w:pPr>
        <w:spacing w:after="120"/>
        <w:jc w:val="both"/>
        <w:rPr>
          <w:rFonts w:ascii="Arial" w:hAnsi="Arial" w:cs="Arial"/>
          <w:sz w:val="22"/>
          <w:szCs w:val="22"/>
          <w:lang w:val="en-US"/>
        </w:rPr>
      </w:pPr>
      <w:r>
        <w:rPr>
          <w:rFonts w:ascii="Arial" w:hAnsi="Arial" w:cs="Arial"/>
          <w:sz w:val="22"/>
          <w:szCs w:val="22"/>
          <w:lang w:val="en-US"/>
        </w:rPr>
        <w:t>Data a</w:t>
      </w:r>
      <w:r>
        <w:rPr>
          <w:rFonts w:ascii="Arial" w:hAnsi="Arial" w:cs="Arial"/>
          <w:sz w:val="22"/>
          <w:szCs w:val="22"/>
        </w:rPr>
        <w:t xml:space="preserve">ccess </w:t>
      </w:r>
      <w:r>
        <w:rPr>
          <w:rFonts w:ascii="Arial" w:hAnsi="Arial" w:cs="Arial"/>
          <w:sz w:val="22"/>
          <w:szCs w:val="22"/>
          <w:lang w:val="en-US"/>
        </w:rPr>
        <w:t xml:space="preserve">requires prior </w:t>
      </w:r>
      <w:r>
        <w:rPr>
          <w:rFonts w:ascii="Arial" w:hAnsi="Arial" w:cs="Arial"/>
          <w:sz w:val="22"/>
          <w:szCs w:val="22"/>
        </w:rPr>
        <w:t xml:space="preserve">approval by the DAC. The DAC consists of two representatives from </w:t>
      </w:r>
      <w:r>
        <w:rPr>
          <w:rFonts w:ascii="Arial" w:hAnsi="Arial" w:cs="Arial"/>
          <w:sz w:val="22"/>
          <w:szCs w:val="22"/>
          <w:lang w:val="en-US"/>
        </w:rPr>
        <w:t xml:space="preserve">Uppsala </w:t>
      </w:r>
      <w:r>
        <w:rPr>
          <w:rFonts w:ascii="Arial" w:hAnsi="Arial" w:cs="Arial"/>
          <w:sz w:val="22"/>
          <w:szCs w:val="22"/>
        </w:rPr>
        <w:t>University</w:t>
      </w:r>
      <w:r>
        <w:rPr>
          <w:rFonts w:ascii="Arial" w:hAnsi="Arial" w:cs="Arial"/>
          <w:sz w:val="22"/>
          <w:szCs w:val="22"/>
          <w:lang w:val="en-US"/>
        </w:rPr>
        <w:t>, Sweden</w:t>
      </w:r>
      <w:r>
        <w:rPr>
          <w:rFonts w:ascii="Arial" w:hAnsi="Arial" w:cs="Arial"/>
          <w:sz w:val="22"/>
          <w:szCs w:val="22"/>
        </w:rPr>
        <w:t xml:space="preserve"> (Carina Schlebusch and </w:t>
      </w:r>
      <w:r w:rsidR="001C1C56">
        <w:rPr>
          <w:rFonts w:ascii="Arial" w:hAnsi="Arial" w:cs="Arial"/>
          <w:sz w:val="22"/>
          <w:szCs w:val="22"/>
          <w:lang w:val="en-US"/>
        </w:rPr>
        <w:t>Imke Lankheet</w:t>
      </w:r>
      <w:r>
        <w:rPr>
          <w:rFonts w:ascii="Arial" w:hAnsi="Arial" w:cs="Arial"/>
          <w:sz w:val="22"/>
          <w:szCs w:val="22"/>
        </w:rPr>
        <w:t>)</w:t>
      </w:r>
      <w:r w:rsidR="006D5296">
        <w:rPr>
          <w:rFonts w:ascii="Arial" w:hAnsi="Arial" w:cs="Arial"/>
          <w:sz w:val="22"/>
          <w:szCs w:val="22"/>
          <w:lang w:val="en-US"/>
        </w:rPr>
        <w:t>.</w:t>
      </w:r>
    </w:p>
    <w:p w:rsidR="002D1404" w:rsidRDefault="002D1404" w:rsidP="002D1404">
      <w:pPr>
        <w:spacing w:after="120"/>
        <w:jc w:val="both"/>
        <w:rPr>
          <w:rFonts w:ascii="Arial" w:hAnsi="Arial" w:cs="Arial"/>
          <w:sz w:val="22"/>
          <w:szCs w:val="22"/>
        </w:rPr>
      </w:pPr>
    </w:p>
    <w:p w:rsidR="002D1404" w:rsidRDefault="002D1404" w:rsidP="002D1404">
      <w:pPr>
        <w:pStyle w:val="ListParagraph"/>
        <w:numPr>
          <w:ilvl w:val="0"/>
          <w:numId w:val="1"/>
        </w:numPr>
        <w:spacing w:after="120" w:line="259" w:lineRule="auto"/>
        <w:jc w:val="both"/>
        <w:rPr>
          <w:rFonts w:ascii="Arial" w:hAnsi="Arial" w:cs="Arial"/>
          <w:b/>
        </w:rPr>
      </w:pPr>
      <w:r>
        <w:rPr>
          <w:rFonts w:ascii="Arial" w:hAnsi="Arial" w:cs="Arial"/>
          <w:b/>
        </w:rPr>
        <w:t>The User</w:t>
      </w:r>
    </w:p>
    <w:p w:rsidR="002D1404" w:rsidRDefault="002D1404" w:rsidP="002D1404">
      <w:pPr>
        <w:tabs>
          <w:tab w:val="left" w:pos="709"/>
        </w:tabs>
        <w:spacing w:after="120"/>
        <w:jc w:val="both"/>
        <w:rPr>
          <w:rFonts w:ascii="Arial" w:hAnsi="Arial" w:cs="Arial"/>
          <w:bCs/>
        </w:rPr>
      </w:pPr>
      <w:r>
        <w:rPr>
          <w:rFonts w:ascii="Arial" w:hAnsi="Arial" w:cs="Arial"/>
          <w:sz w:val="22"/>
          <w:szCs w:val="22"/>
        </w:rPr>
        <w:t xml:space="preserve">The terms of this Agreement shall apply to the </w:t>
      </w:r>
      <w:r>
        <w:rPr>
          <w:rFonts w:ascii="Arial" w:hAnsi="Arial" w:cs="Arial"/>
          <w:sz w:val="22"/>
          <w:szCs w:val="22"/>
          <w:lang w:val="en-US"/>
        </w:rPr>
        <w:t>P</w:t>
      </w:r>
      <w:r>
        <w:rPr>
          <w:rFonts w:ascii="Arial" w:hAnsi="Arial" w:cs="Arial"/>
          <w:sz w:val="22"/>
          <w:szCs w:val="22"/>
        </w:rPr>
        <w:t xml:space="preserve">rincipal </w:t>
      </w:r>
      <w:r>
        <w:rPr>
          <w:rFonts w:ascii="Arial" w:hAnsi="Arial" w:cs="Arial"/>
          <w:sz w:val="22"/>
          <w:szCs w:val="22"/>
          <w:lang w:val="en-US"/>
        </w:rPr>
        <w:t>I</w:t>
      </w:r>
      <w:r>
        <w:rPr>
          <w:rFonts w:ascii="Arial" w:hAnsi="Arial" w:cs="Arial"/>
          <w:sz w:val="22"/>
          <w:szCs w:val="22"/>
        </w:rPr>
        <w:t>nvestigator</w:t>
      </w:r>
      <w:r>
        <w:rPr>
          <w:rFonts w:ascii="Arial" w:hAnsi="Arial" w:cs="Arial"/>
          <w:sz w:val="22"/>
          <w:szCs w:val="22"/>
          <w:lang w:val="en-US"/>
        </w:rPr>
        <w:t xml:space="preserve"> </w:t>
      </w:r>
      <w:r>
        <w:rPr>
          <w:rFonts w:ascii="Arial" w:hAnsi="Arial" w:cs="Arial"/>
          <w:sz w:val="22"/>
          <w:szCs w:val="22"/>
        </w:rPr>
        <w:t xml:space="preserve">at the </w:t>
      </w:r>
      <w:r>
        <w:rPr>
          <w:rFonts w:ascii="Arial" w:hAnsi="Arial" w:cs="Arial"/>
          <w:sz w:val="22"/>
          <w:szCs w:val="22"/>
          <w:lang w:val="en-GB"/>
        </w:rPr>
        <w:t>User Institution (henceforth the “User”). The User has to ensure that all the individuals listed as Recipients also abide by the terms of this Agreement.</w:t>
      </w:r>
    </w:p>
    <w:p w:rsidR="002D1404" w:rsidRDefault="002D1404" w:rsidP="002D1404">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0"/>
        <w:contextualSpacing w:val="0"/>
        <w:jc w:val="both"/>
        <w:rPr>
          <w:rFonts w:ascii="Arial" w:hAnsi="Arial" w:cs="Arial"/>
          <w:bCs/>
          <w:color w:val="767171" w:themeColor="background2" w:themeShade="80"/>
        </w:rPr>
      </w:pPr>
      <w:r>
        <w:rPr>
          <w:rFonts w:ascii="Arial" w:hAnsi="Arial" w:cs="Arial"/>
          <w:bCs/>
          <w:color w:val="767171" w:themeColor="background2" w:themeShade="80"/>
        </w:rPr>
        <w:fldChar w:fldCharType="begin">
          <w:ffData>
            <w:name w:val="Text2"/>
            <w:enabled/>
            <w:calcOnExit w:val="0"/>
            <w:textInput>
              <w:default w:val="Add Institution"/>
            </w:textInput>
          </w:ffData>
        </w:fldChar>
      </w:r>
      <w:r>
        <w:rPr>
          <w:rFonts w:ascii="Arial" w:hAnsi="Arial" w:cs="Arial"/>
          <w:bCs/>
          <w:color w:val="767171" w:themeColor="background2" w:themeShade="80"/>
        </w:rPr>
        <w:instrText xml:space="preserve"> FORMTEXT </w:instrText>
      </w:r>
      <w:r>
        <w:rPr>
          <w:rFonts w:ascii="Arial" w:hAnsi="Arial" w:cs="Arial"/>
          <w:bCs/>
          <w:color w:val="767171" w:themeColor="background2" w:themeShade="80"/>
        </w:rPr>
      </w:r>
      <w:r>
        <w:rPr>
          <w:rFonts w:ascii="Arial" w:hAnsi="Arial" w:cs="Arial"/>
          <w:bCs/>
          <w:color w:val="767171" w:themeColor="background2" w:themeShade="80"/>
        </w:rPr>
        <w:fldChar w:fldCharType="separate"/>
      </w:r>
      <w:r>
        <w:rPr>
          <w:rFonts w:ascii="Arial" w:hAnsi="Arial" w:cs="Arial"/>
          <w:bCs/>
          <w:color w:val="767171" w:themeColor="background2" w:themeShade="80"/>
        </w:rPr>
        <w:t>Add</w:t>
      </w:r>
      <w:r>
        <w:rPr>
          <w:rFonts w:ascii="Arial" w:hAnsi="Arial" w:cs="Arial"/>
          <w:bCs/>
          <w:color w:val="767171" w:themeColor="background2" w:themeShade="80"/>
        </w:rPr>
        <w:fldChar w:fldCharType="end"/>
      </w:r>
      <w:r>
        <w:rPr>
          <w:rFonts w:ascii="Arial" w:hAnsi="Arial" w:cs="Arial"/>
          <w:bCs/>
          <w:color w:val="767171" w:themeColor="background2" w:themeShade="80"/>
        </w:rPr>
        <w:t xml:space="preserve"> name</w:t>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p>
    <w:p w:rsidR="002D1404" w:rsidRDefault="002D1404" w:rsidP="002D1404">
      <w:pPr>
        <w:pStyle w:val="ListParagraph"/>
        <w:tabs>
          <w:tab w:val="left" w:pos="709"/>
        </w:tabs>
        <w:spacing w:after="120"/>
        <w:ind w:left="0"/>
        <w:jc w:val="both"/>
        <w:rPr>
          <w:rFonts w:ascii="Arial" w:hAnsi="Arial" w:cs="Arial"/>
          <w:bCs/>
        </w:rPr>
      </w:pPr>
    </w:p>
    <w:p w:rsidR="002D1404" w:rsidRDefault="002D1404" w:rsidP="002D1404">
      <w:pPr>
        <w:pStyle w:val="ListParagraph"/>
        <w:tabs>
          <w:tab w:val="left" w:pos="709"/>
        </w:tabs>
        <w:spacing w:after="120"/>
        <w:ind w:left="0"/>
        <w:jc w:val="both"/>
        <w:rPr>
          <w:rFonts w:ascii="Arial" w:hAnsi="Arial" w:cs="Arial"/>
          <w:bCs/>
        </w:rPr>
      </w:pPr>
      <w:r>
        <w:rPr>
          <w:rFonts w:ascii="Arial" w:hAnsi="Arial" w:cs="Arial"/>
          <w:bCs/>
        </w:rPr>
        <w:t xml:space="preserve">Name of User: </w:t>
      </w:r>
    </w:p>
    <w:p w:rsidR="002D1404" w:rsidRDefault="002D1404" w:rsidP="002D1404">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262" w:rightChars="760" w:right="1824" w:hangingChars="109" w:hanging="262"/>
        <w:contextualSpacing w:val="0"/>
        <w:jc w:val="both"/>
        <w:rPr>
          <w:rFonts w:ascii="Arial" w:hAnsi="Arial" w:cs="Arial"/>
          <w:bCs/>
          <w:color w:val="767171" w:themeColor="background2" w:themeShade="80"/>
        </w:rPr>
      </w:pPr>
      <w:r>
        <w:rPr>
          <w:rFonts w:ascii="Arial" w:hAnsi="Arial" w:cs="Arial"/>
          <w:bCs/>
          <w:color w:val="767171" w:themeColor="background2" w:themeShade="80"/>
        </w:rPr>
        <w:fldChar w:fldCharType="begin">
          <w:ffData>
            <w:name w:val="Text2"/>
            <w:enabled/>
            <w:calcOnExit w:val="0"/>
            <w:textInput>
              <w:default w:val="Add Institution"/>
            </w:textInput>
          </w:ffData>
        </w:fldChar>
      </w:r>
      <w:bookmarkStart w:id="1" w:name="Text2"/>
      <w:r>
        <w:rPr>
          <w:rFonts w:ascii="Arial" w:hAnsi="Arial" w:cs="Arial"/>
          <w:bCs/>
          <w:color w:val="767171" w:themeColor="background2" w:themeShade="80"/>
        </w:rPr>
        <w:instrText xml:space="preserve"> FORMTEXT </w:instrText>
      </w:r>
      <w:r>
        <w:rPr>
          <w:rFonts w:ascii="Arial" w:hAnsi="Arial" w:cs="Arial"/>
          <w:bCs/>
          <w:color w:val="767171" w:themeColor="background2" w:themeShade="80"/>
        </w:rPr>
      </w:r>
      <w:r>
        <w:rPr>
          <w:rFonts w:ascii="Arial" w:hAnsi="Arial" w:cs="Arial"/>
          <w:bCs/>
          <w:color w:val="767171" w:themeColor="background2" w:themeShade="80"/>
        </w:rPr>
        <w:fldChar w:fldCharType="separate"/>
      </w:r>
      <w:r>
        <w:rPr>
          <w:rFonts w:ascii="Arial" w:hAnsi="Arial" w:cs="Arial"/>
          <w:bCs/>
          <w:color w:val="767171" w:themeColor="background2" w:themeShade="80"/>
        </w:rPr>
        <w:t>Add Institution</w:t>
      </w:r>
      <w:r>
        <w:rPr>
          <w:rFonts w:ascii="Arial" w:hAnsi="Arial" w:cs="Arial"/>
          <w:bCs/>
          <w:color w:val="767171" w:themeColor="background2" w:themeShade="80"/>
        </w:rPr>
        <w:fldChar w:fldCharType="end"/>
      </w:r>
      <w:bookmarkEnd w:id="1"/>
      <w:r>
        <w:rPr>
          <w:rFonts w:ascii="Arial" w:hAnsi="Arial" w:cs="Arial"/>
          <w:bCs/>
          <w:color w:val="767171" w:themeColor="background2" w:themeShade="80"/>
        </w:rPr>
        <w:t xml:space="preserve"> name and address</w:t>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r>
        <w:rPr>
          <w:rFonts w:ascii="Arial" w:hAnsi="Arial" w:cs="Arial"/>
          <w:bCs/>
          <w:color w:val="767171" w:themeColor="background2" w:themeShade="80"/>
        </w:rPr>
        <w:tab/>
      </w:r>
    </w:p>
    <w:p w:rsidR="002D1404" w:rsidRDefault="002D1404" w:rsidP="002D1404">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0" w:rightChars="760" w:right="1824"/>
        <w:contextualSpacing w:val="0"/>
        <w:jc w:val="both"/>
        <w:rPr>
          <w:rFonts w:ascii="Arial" w:hAnsi="Arial" w:cs="Arial"/>
          <w:bCs/>
          <w:color w:val="767171" w:themeColor="background2" w:themeShade="80"/>
        </w:rPr>
      </w:pPr>
    </w:p>
    <w:p w:rsidR="002D1404" w:rsidRDefault="002D1404" w:rsidP="002D1404">
      <w:pPr>
        <w:pStyle w:val="ListParagraph"/>
        <w:framePr w:hSpace="180" w:wrap="around" w:vAnchor="text" w:hAnchor="page" w:x="3181" w:y="211"/>
        <w:pBdr>
          <w:top w:val="single" w:sz="6" w:space="1" w:color="auto"/>
          <w:left w:val="single" w:sz="6" w:space="1" w:color="auto"/>
          <w:bottom w:val="single" w:sz="6" w:space="1" w:color="auto"/>
          <w:right w:val="single" w:sz="6" w:space="1" w:color="auto"/>
        </w:pBdr>
        <w:tabs>
          <w:tab w:val="left" w:pos="709"/>
        </w:tabs>
        <w:spacing w:after="120"/>
        <w:ind w:left="0" w:rightChars="760" w:right="1824"/>
        <w:contextualSpacing w:val="0"/>
        <w:jc w:val="both"/>
        <w:rPr>
          <w:rFonts w:ascii="Arial" w:hAnsi="Arial" w:cs="Arial"/>
          <w:bCs/>
          <w:color w:val="767171" w:themeColor="background2" w:themeShade="80"/>
        </w:rPr>
      </w:pPr>
    </w:p>
    <w:p w:rsidR="002D1404" w:rsidRDefault="002D1404" w:rsidP="002D1404">
      <w:pPr>
        <w:pStyle w:val="ListParagraph"/>
        <w:tabs>
          <w:tab w:val="left" w:pos="709"/>
        </w:tabs>
        <w:spacing w:after="120"/>
        <w:ind w:left="0"/>
        <w:jc w:val="both"/>
        <w:rPr>
          <w:rFonts w:ascii="Arial" w:hAnsi="Arial" w:cs="Arial"/>
          <w:bCs/>
        </w:rPr>
      </w:pPr>
    </w:p>
    <w:p w:rsidR="002D1404" w:rsidRDefault="002D1404" w:rsidP="002D1404">
      <w:pPr>
        <w:pStyle w:val="ListParagraph"/>
        <w:tabs>
          <w:tab w:val="left" w:pos="709"/>
        </w:tabs>
        <w:spacing w:after="120"/>
        <w:ind w:left="0"/>
        <w:jc w:val="both"/>
        <w:rPr>
          <w:rFonts w:ascii="Arial" w:hAnsi="Arial" w:cs="Arial"/>
        </w:rPr>
      </w:pPr>
      <w:r>
        <w:rPr>
          <w:rFonts w:ascii="Arial" w:hAnsi="Arial" w:cs="Arial"/>
          <w:bCs/>
        </w:rPr>
        <w:t>User Institution:</w:t>
      </w:r>
    </w:p>
    <w:p w:rsidR="002D1404" w:rsidRDefault="002D1404" w:rsidP="002D1404">
      <w:pPr>
        <w:spacing w:after="120"/>
        <w:jc w:val="both"/>
        <w:rPr>
          <w:rFonts w:ascii="Arial" w:hAnsi="Arial" w:cs="Arial"/>
          <w:b/>
          <w:sz w:val="22"/>
          <w:szCs w:val="22"/>
        </w:rPr>
      </w:pPr>
    </w:p>
    <w:p w:rsidR="002D1404" w:rsidRDefault="002D1404" w:rsidP="002D1404">
      <w:pPr>
        <w:spacing w:after="120"/>
        <w:jc w:val="both"/>
        <w:rPr>
          <w:rFonts w:ascii="Arial" w:hAnsi="Arial" w:cs="Arial"/>
          <w:b/>
          <w:sz w:val="22"/>
          <w:szCs w:val="22"/>
        </w:rPr>
      </w:pPr>
    </w:p>
    <w:p w:rsidR="002D1404" w:rsidRDefault="002D1404" w:rsidP="002D1404">
      <w:pPr>
        <w:spacing w:after="120"/>
        <w:jc w:val="both"/>
        <w:rPr>
          <w:rFonts w:ascii="Arial" w:hAnsi="Arial" w:cs="Arial"/>
          <w:b/>
          <w:sz w:val="22"/>
          <w:szCs w:val="22"/>
        </w:rPr>
      </w:pPr>
    </w:p>
    <w:p w:rsidR="002D1404" w:rsidRDefault="002D1404" w:rsidP="002D1404">
      <w:pPr>
        <w:spacing w:after="120"/>
        <w:jc w:val="both"/>
        <w:rPr>
          <w:rFonts w:ascii="Arial" w:hAnsi="Arial" w:cs="Arial"/>
          <w:b/>
          <w:sz w:val="22"/>
          <w:szCs w:val="22"/>
        </w:rPr>
      </w:pPr>
      <w:r>
        <w:rPr>
          <w:rFonts w:ascii="Arial" w:hAnsi="Arial" w:cs="Arial"/>
          <w:b/>
          <w:sz w:val="22"/>
          <w:szCs w:val="22"/>
        </w:rPr>
        <w:t xml:space="preserve">Terms and Conditions </w:t>
      </w:r>
    </w:p>
    <w:p w:rsidR="002D1404" w:rsidRDefault="002D1404" w:rsidP="002D1404">
      <w:pPr>
        <w:spacing w:after="120"/>
        <w:jc w:val="both"/>
        <w:rPr>
          <w:rFonts w:ascii="Arial" w:hAnsi="Arial" w:cs="Arial"/>
          <w:b/>
          <w:sz w:val="22"/>
          <w:szCs w:val="22"/>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 xml:space="preserve">User Institution/User, including all the individuals listed as Recipients, agrees to use the Data only for the purpose of the Project described in Appendix II of the DAC, and only for Research Purposes. The use of the Data for other purposes or projects will require a new application and approval. </w:t>
      </w:r>
    </w:p>
    <w:p w:rsidR="002D1404" w:rsidRDefault="002D1404" w:rsidP="002D1404">
      <w:pPr>
        <w:pStyle w:val="ListParagraph"/>
        <w:spacing w:after="12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User Institution/User, including all the individuals listed as Recipients, further agrees to:</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Use the Data only for the advancement of academic research.</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Not to use Data or any part thereof for commercial purposes, including the creation of products or services for sale or to sell the Data or parts of the Data.</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lastRenderedPageBreak/>
        <w:t>Not to file any patent, royalty claims, or other application claiming any rights over the Data.</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 xml:space="preserve">Not to transfer or disclose the Data, in whole or part, or any identifiable material or information derived from the Data, to third parties or persons not directly involved in the project of the User for which access to the Data has been approved by this Agreement.  </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Protect, at all times, the confidentiality of information and Data pertaining to Research Participants. In particular, not to use, or attempt to use the Data to compromise or otherwise infringe the confidentiality of information of the Research Participants and their right to privacy.</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Not to use the information included in the Data to identify the Research Participants, nor to contact them under any circumstances.</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Not to attempt to link the Data to other information or archive data available for the Data sets provided, even if access to that data has been formally granted, or it is freely available without restriction, without specific permission being sought from the DAC.</w:t>
      </w:r>
    </w:p>
    <w:p w:rsidR="002D1404" w:rsidRDefault="002D1404" w:rsidP="002D1404">
      <w:pPr>
        <w:pStyle w:val="ListParagraph"/>
        <w:numPr>
          <w:ilvl w:val="1"/>
          <w:numId w:val="2"/>
        </w:numPr>
        <w:spacing w:after="120" w:line="259" w:lineRule="auto"/>
        <w:jc w:val="both"/>
        <w:rPr>
          <w:rFonts w:ascii="Arial" w:hAnsi="Arial" w:cs="Arial"/>
        </w:rPr>
      </w:pPr>
      <w:r>
        <w:rPr>
          <w:rFonts w:ascii="Arial" w:hAnsi="Arial" w:cs="Arial"/>
        </w:rPr>
        <w:t>Not to make any use of the requested data to promote any form of discrimination or stigmatization of the communities who participated in the study.</w:t>
      </w:r>
    </w:p>
    <w:p w:rsidR="002D1404" w:rsidRDefault="002D1404" w:rsidP="002D1404">
      <w:pPr>
        <w:pStyle w:val="ListParagraph"/>
        <w:spacing w:after="120"/>
        <w:ind w:left="108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The User Institution agrees that the requested data shall not be deposited publicly or in an online database. The raw data shall be securely deposited at the Recipient’s Internal Database. The User Institution is responsible for ensuring compliance with the Data protection. If User Institution (or User) becomes aware of any unauthorized access to or use or disclosure of information included in the Data, User Institution shall notify the DAC immediately with due details of the incident.</w:t>
      </w:r>
    </w:p>
    <w:p w:rsidR="002D1404" w:rsidRDefault="002D1404" w:rsidP="002D1404">
      <w:pPr>
        <w:pStyle w:val="ListParagraph"/>
        <w:numPr>
          <w:ilvl w:val="255"/>
          <w:numId w:val="0"/>
        </w:numPr>
        <w:spacing w:after="12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 xml:space="preserve">The User Institution will notify the DAC within 30 days of any changes or departures of Authorised Personnel. </w:t>
      </w:r>
    </w:p>
    <w:p w:rsidR="002D1404" w:rsidRDefault="002D1404" w:rsidP="002D1404">
      <w:pPr>
        <w:pStyle w:val="ListParagraph"/>
        <w:numPr>
          <w:ilvl w:val="255"/>
          <w:numId w:val="0"/>
        </w:numPr>
        <w:spacing w:after="12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The User Institution will notify the DAC prior to any significant changes to the protocol for the Project, and as soon as it becomes aware of a breach of the terms or conditions of this agreement.</w:t>
      </w:r>
    </w:p>
    <w:p w:rsidR="002D1404" w:rsidRDefault="002D1404" w:rsidP="002D1404">
      <w:pPr>
        <w:pStyle w:val="ListParagraph"/>
        <w:numPr>
          <w:ilvl w:val="255"/>
          <w:numId w:val="0"/>
        </w:numPr>
        <w:spacing w:after="12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The User Institution agrees to distribute a copy of these terms to the Authorised Personnel. The User Institution will ensure that the Authorised Personnel comply with the terms of this agreement.</w:t>
      </w:r>
    </w:p>
    <w:p w:rsidR="002D1404" w:rsidRDefault="002D1404" w:rsidP="002D1404">
      <w:pPr>
        <w:pStyle w:val="ListParagraph"/>
        <w:spacing w:after="12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The Data may not be duplicated, except to carry out the research as expressly stated in the application to the DAC. Should the User Institution wish to share these Data with an External Collaborator, the External Collaborator must complete a separate application for access to these Data.</w:t>
      </w:r>
    </w:p>
    <w:p w:rsidR="002D1404" w:rsidRDefault="002D1404" w:rsidP="002D1404">
      <w:pPr>
        <w:pStyle w:val="ListParagraph"/>
        <w:spacing w:after="120"/>
        <w:jc w:val="both"/>
        <w:rPr>
          <w:rFonts w:ascii="Arial" w:hAnsi="Arial" w:cs="Arial"/>
        </w:rPr>
      </w:pPr>
    </w:p>
    <w:p w:rsidR="002D1404" w:rsidRDefault="002D1404" w:rsidP="002D1404">
      <w:pPr>
        <w:pStyle w:val="ListParagraph"/>
        <w:numPr>
          <w:ilvl w:val="0"/>
          <w:numId w:val="2"/>
        </w:numPr>
        <w:spacing w:after="120" w:line="259" w:lineRule="auto"/>
        <w:jc w:val="both"/>
        <w:rPr>
          <w:rFonts w:ascii="Arial" w:hAnsi="Arial" w:cs="Arial"/>
        </w:rPr>
      </w:pPr>
      <w:r>
        <w:rPr>
          <w:rFonts w:ascii="Arial" w:hAnsi="Arial" w:cs="Arial"/>
        </w:rPr>
        <w:t xml:space="preserve">The User Institution agrees to follow the Fort Lauderdale Guidelines (http://www.wellcome.ac.uk/stellent/groups/corporatesite/@policy_communications/documents/web_document/wtd003207.pdf) and the Toronto Statement </w:t>
      </w:r>
      <w:r>
        <w:rPr>
          <w:rFonts w:ascii="Arial" w:hAnsi="Arial" w:cs="Arial"/>
        </w:rPr>
        <w:lastRenderedPageBreak/>
        <w:t xml:space="preserve">(http://www.nature.com/nature/journal/v461/n7261/full/461168a.html). This includes but is not limited to recognising the contribution of the Data Producers and including a proper acknowledgement in all reports or publications resulting from the use of these Data. Therefore, any work based in whole or in part on the Data shall acknowledge the published paper from which the Data derives. </w:t>
      </w:r>
    </w:p>
    <w:p w:rsidR="002D1404" w:rsidRDefault="002D1404" w:rsidP="002D1404">
      <w:pPr>
        <w:spacing w:after="120"/>
        <w:jc w:val="both"/>
        <w:rPr>
          <w:rFonts w:ascii="Arial" w:hAnsi="Arial" w:cs="Arial"/>
        </w:rPr>
      </w:pPr>
    </w:p>
    <w:p w:rsidR="002D1404" w:rsidRDefault="002D1404" w:rsidP="002D1404">
      <w:pPr>
        <w:spacing w:after="120"/>
        <w:jc w:val="both"/>
        <w:rPr>
          <w:rFonts w:ascii="Arial" w:hAnsi="Arial" w:cs="Arial"/>
          <w:b/>
          <w:sz w:val="22"/>
          <w:szCs w:val="22"/>
        </w:rPr>
      </w:pPr>
      <w:r>
        <w:rPr>
          <w:rFonts w:ascii="Arial" w:hAnsi="Arial" w:cs="Arial"/>
          <w:b/>
          <w:sz w:val="22"/>
          <w:szCs w:val="22"/>
        </w:rPr>
        <w:t xml:space="preserve">Purpose of the transfer(s) </w:t>
      </w:r>
    </w:p>
    <w:p w:rsidR="002D1404" w:rsidRDefault="002D1404" w:rsidP="002D1404">
      <w:pPr>
        <w:spacing w:after="120"/>
        <w:jc w:val="both"/>
        <w:rPr>
          <w:rFonts w:ascii="Arial" w:hAnsi="Arial" w:cs="Arial"/>
          <w:b/>
          <w:sz w:val="22"/>
          <w:szCs w:val="22"/>
        </w:rPr>
      </w:pPr>
    </w:p>
    <w:p w:rsidR="002D1404" w:rsidRDefault="002D1404" w:rsidP="002D1404">
      <w:pPr>
        <w:tabs>
          <w:tab w:val="left" w:pos="4320"/>
          <w:tab w:val="left" w:pos="4678"/>
          <w:tab w:val="left" w:pos="5040"/>
          <w:tab w:val="left" w:pos="9900"/>
        </w:tabs>
        <w:spacing w:after="120"/>
        <w:jc w:val="both"/>
        <w:rPr>
          <w:rFonts w:ascii="Arial" w:hAnsi="Arial" w:cs="Arial"/>
          <w:bCs/>
          <w:sz w:val="22"/>
          <w:szCs w:val="22"/>
          <w:shd w:val="clear" w:color="auto" w:fill="FFFFFF"/>
        </w:rPr>
      </w:pPr>
      <w:r>
        <w:rPr>
          <w:rFonts w:ascii="Arial" w:hAnsi="Arial" w:cs="Arial"/>
          <w:bCs/>
          <w:sz w:val="22"/>
          <w:szCs w:val="22"/>
          <w:shd w:val="clear" w:color="auto" w:fill="FFFFFF"/>
        </w:rPr>
        <w:t>The transfer is made for the following purposes:</w:t>
      </w: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color w:val="767171" w:themeColor="background2" w:themeShade="80"/>
          <w:sz w:val="22"/>
          <w:szCs w:val="22"/>
          <w:shd w:val="clear" w:color="auto" w:fill="FFFFFF"/>
          <w:lang w:val="en-US"/>
        </w:rPr>
      </w:pPr>
      <w:r>
        <w:rPr>
          <w:rFonts w:ascii="Arial" w:hAnsi="Arial" w:cs="Arial"/>
          <w:bCs/>
          <w:color w:val="767171" w:themeColor="background2" w:themeShade="80"/>
          <w:sz w:val="22"/>
          <w:szCs w:val="22"/>
          <w:shd w:val="clear" w:color="auto" w:fill="FFFFFF"/>
        </w:rPr>
        <w:fldChar w:fldCharType="begin">
          <w:ffData>
            <w:name w:val="Text3"/>
            <w:enabled/>
            <w:calcOnExit w:val="0"/>
            <w:textInput>
              <w:default w:val="++PLEASE DESCRIBE YOUR PROJECT HERE IN WHICH THE DATA WILL BE USED. AN ABSTRACT OF NO MORE THAN 350 WORDS WILL BE SUFFICIENT"/>
            </w:textInput>
          </w:ffData>
        </w:fldChar>
      </w:r>
      <w:bookmarkStart w:id="2" w:name="Text3"/>
      <w:r>
        <w:rPr>
          <w:rFonts w:ascii="Arial" w:hAnsi="Arial" w:cs="Arial"/>
          <w:bCs/>
          <w:color w:val="767171" w:themeColor="background2" w:themeShade="80"/>
          <w:sz w:val="22"/>
          <w:szCs w:val="22"/>
          <w:shd w:val="clear" w:color="auto" w:fill="FFFFFF"/>
        </w:rPr>
        <w:instrText xml:space="preserve"> FORMTEXT </w:instrText>
      </w:r>
      <w:r>
        <w:rPr>
          <w:rFonts w:ascii="Arial" w:hAnsi="Arial" w:cs="Arial"/>
          <w:bCs/>
          <w:color w:val="767171" w:themeColor="background2" w:themeShade="80"/>
          <w:sz w:val="22"/>
          <w:szCs w:val="22"/>
          <w:shd w:val="clear" w:color="auto" w:fill="FFFFFF"/>
        </w:rPr>
      </w:r>
      <w:r>
        <w:rPr>
          <w:rFonts w:ascii="Arial" w:hAnsi="Arial" w:cs="Arial"/>
          <w:bCs/>
          <w:color w:val="767171" w:themeColor="background2" w:themeShade="80"/>
          <w:sz w:val="22"/>
          <w:szCs w:val="22"/>
          <w:shd w:val="clear" w:color="auto" w:fill="FFFFFF"/>
        </w:rPr>
        <w:fldChar w:fldCharType="separate"/>
      </w:r>
      <w:r>
        <w:rPr>
          <w:rFonts w:ascii="Arial" w:hAnsi="Arial" w:cs="Arial"/>
          <w:bCs/>
          <w:color w:val="767171" w:themeColor="background2" w:themeShade="80"/>
          <w:sz w:val="22"/>
          <w:szCs w:val="22"/>
          <w:shd w:val="clear" w:color="auto" w:fill="FFFFFF"/>
        </w:rPr>
        <w:t>++PLEASE DESCRIBE YOUR PROJECT HERE IN WHICH THE DATA WILL BE USED. AN ABSTRACT OF NO MORE THAN 350 WORDS WILL BE SUFFICIENT</w:t>
      </w:r>
      <w:r>
        <w:rPr>
          <w:rFonts w:ascii="Arial" w:hAnsi="Arial" w:cs="Arial"/>
          <w:bCs/>
          <w:color w:val="767171" w:themeColor="background2" w:themeShade="80"/>
          <w:sz w:val="22"/>
          <w:szCs w:val="22"/>
          <w:shd w:val="clear" w:color="auto" w:fill="FFFFFF"/>
        </w:rPr>
        <w:fldChar w:fldCharType="end"/>
      </w:r>
      <w:bookmarkEnd w:id="2"/>
      <w:r>
        <w:rPr>
          <w:rFonts w:ascii="Arial" w:hAnsi="Arial" w:cs="Arial"/>
          <w:bCs/>
          <w:color w:val="767171" w:themeColor="background2" w:themeShade="80"/>
          <w:sz w:val="22"/>
          <w:szCs w:val="22"/>
          <w:shd w:val="clear" w:color="auto" w:fill="FFFFFF"/>
          <w:lang w:val="en-US"/>
        </w:rPr>
        <w:t>.</w:t>
      </w: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tabs>
          <w:tab w:val="left" w:pos="4320"/>
          <w:tab w:val="left" w:pos="4678"/>
          <w:tab w:val="left" w:pos="5040"/>
          <w:tab w:val="left" w:pos="9900"/>
        </w:tabs>
        <w:spacing w:after="120"/>
        <w:jc w:val="both"/>
        <w:rPr>
          <w:rFonts w:ascii="Arial" w:hAnsi="Arial" w:cs="Arial"/>
          <w:bCs/>
          <w:sz w:val="22"/>
          <w:szCs w:val="22"/>
          <w:shd w:val="clear" w:color="auto" w:fill="FFFFFF"/>
        </w:rPr>
      </w:pPr>
    </w:p>
    <w:p w:rsidR="002D1404" w:rsidRDefault="002D1404" w:rsidP="002D1404">
      <w:pPr>
        <w:tabs>
          <w:tab w:val="left" w:pos="4320"/>
          <w:tab w:val="left" w:pos="4678"/>
          <w:tab w:val="left" w:pos="5040"/>
          <w:tab w:val="left" w:pos="9900"/>
        </w:tabs>
        <w:spacing w:after="120"/>
        <w:jc w:val="both"/>
        <w:rPr>
          <w:rFonts w:ascii="Arial" w:hAnsi="Arial" w:cs="Arial"/>
          <w:bCs/>
          <w:sz w:val="22"/>
          <w:szCs w:val="22"/>
          <w:shd w:val="clear" w:color="auto" w:fill="FFFFFF"/>
        </w:rPr>
      </w:pPr>
    </w:p>
    <w:p w:rsidR="002D1404" w:rsidRDefault="002D1404" w:rsidP="002D1404">
      <w:pPr>
        <w:tabs>
          <w:tab w:val="left" w:pos="4320"/>
          <w:tab w:val="left" w:pos="4678"/>
          <w:tab w:val="left" w:pos="5040"/>
          <w:tab w:val="left" w:pos="9900"/>
        </w:tabs>
        <w:spacing w:after="120"/>
        <w:jc w:val="both"/>
        <w:rPr>
          <w:rFonts w:ascii="Arial" w:hAnsi="Arial" w:cs="Arial"/>
          <w:b/>
          <w:bCs/>
          <w:sz w:val="22"/>
          <w:szCs w:val="22"/>
          <w:shd w:val="clear" w:color="auto" w:fill="FFFFFF"/>
          <w:lang w:eastAsia="zh-CN"/>
        </w:rPr>
      </w:pPr>
    </w:p>
    <w:p w:rsidR="002D1404" w:rsidRDefault="002D1404" w:rsidP="002D1404">
      <w:pPr>
        <w:tabs>
          <w:tab w:val="left" w:pos="4320"/>
          <w:tab w:val="left" w:pos="4678"/>
          <w:tab w:val="left" w:pos="5040"/>
          <w:tab w:val="left" w:pos="9900"/>
        </w:tabs>
        <w:spacing w:after="120"/>
        <w:jc w:val="both"/>
        <w:rPr>
          <w:rFonts w:ascii="Arial" w:hAnsi="Arial" w:cs="Arial"/>
          <w:b/>
          <w:bCs/>
          <w:sz w:val="22"/>
          <w:szCs w:val="22"/>
          <w:shd w:val="clear" w:color="auto" w:fill="FFFFFF"/>
        </w:rPr>
      </w:pPr>
      <w:r>
        <w:rPr>
          <w:rFonts w:ascii="Arial" w:hAnsi="Arial" w:cs="Arial"/>
          <w:b/>
          <w:bCs/>
          <w:sz w:val="22"/>
          <w:szCs w:val="22"/>
          <w:shd w:val="clear" w:color="auto" w:fill="FFFFFF"/>
        </w:rPr>
        <w:t>Recipients</w:t>
      </w:r>
    </w:p>
    <w:p w:rsidR="002D1404" w:rsidRDefault="002D1404" w:rsidP="002D1404">
      <w:pPr>
        <w:tabs>
          <w:tab w:val="left" w:pos="4320"/>
          <w:tab w:val="left" w:pos="4678"/>
          <w:tab w:val="left" w:pos="5040"/>
          <w:tab w:val="left" w:pos="9900"/>
        </w:tabs>
        <w:spacing w:after="120"/>
        <w:jc w:val="both"/>
        <w:rPr>
          <w:rFonts w:ascii="Arial" w:hAnsi="Arial" w:cs="Arial"/>
          <w:b/>
          <w:bCs/>
          <w:sz w:val="22"/>
          <w:szCs w:val="22"/>
          <w:shd w:val="clear" w:color="auto" w:fill="FFFFFF"/>
        </w:rPr>
      </w:pPr>
    </w:p>
    <w:p w:rsidR="002D1404" w:rsidRDefault="002D1404" w:rsidP="002D1404">
      <w:pPr>
        <w:tabs>
          <w:tab w:val="left" w:pos="4320"/>
          <w:tab w:val="left" w:pos="4678"/>
          <w:tab w:val="left" w:pos="5040"/>
          <w:tab w:val="left" w:pos="9900"/>
        </w:tabs>
        <w:spacing w:after="120"/>
        <w:jc w:val="both"/>
        <w:rPr>
          <w:rFonts w:ascii="Arial" w:hAnsi="Arial" w:cs="Arial"/>
          <w:bCs/>
          <w:sz w:val="22"/>
          <w:szCs w:val="22"/>
          <w:shd w:val="clear" w:color="auto" w:fill="FFFFFF"/>
        </w:rPr>
      </w:pPr>
      <w:r>
        <w:rPr>
          <w:rFonts w:ascii="Arial" w:hAnsi="Arial" w:cs="Arial"/>
          <w:bCs/>
          <w:sz w:val="22"/>
          <w:szCs w:val="22"/>
          <w:shd w:val="clear" w:color="auto" w:fill="FFFFFF"/>
        </w:rPr>
        <w:t>The personal data transferred may be disclosed only to the following recipients or categories of recipients:</w:t>
      </w: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r>
        <w:rPr>
          <w:rFonts w:ascii="Arial" w:hAnsi="Arial" w:cs="Arial"/>
          <w:bCs/>
          <w:color w:val="767171" w:themeColor="background2" w:themeShade="80"/>
          <w:sz w:val="22"/>
          <w:szCs w:val="22"/>
          <w:shd w:val="clear" w:color="auto" w:fill="FFFFFF"/>
        </w:rPr>
        <w:fldChar w:fldCharType="begin">
          <w:ffData>
            <w:name w:val="Text4"/>
            <w:enabled/>
            <w:calcOnExit w:val="0"/>
            <w:textInput>
              <w:default w:val="++ PLEASE LIST ALL PEOPLE THAT WILL HAVE ACCESS TO THE DATA IN YOUR RESEARCH GROUP"/>
            </w:textInput>
          </w:ffData>
        </w:fldChar>
      </w:r>
      <w:bookmarkStart w:id="3" w:name="Text4"/>
      <w:r>
        <w:rPr>
          <w:rFonts w:ascii="Arial" w:hAnsi="Arial" w:cs="Arial"/>
          <w:bCs/>
          <w:color w:val="767171" w:themeColor="background2" w:themeShade="80"/>
          <w:sz w:val="22"/>
          <w:szCs w:val="22"/>
          <w:shd w:val="clear" w:color="auto" w:fill="FFFFFF"/>
        </w:rPr>
        <w:instrText xml:space="preserve"> FORMTEXT </w:instrText>
      </w:r>
      <w:r>
        <w:rPr>
          <w:rFonts w:ascii="Arial" w:hAnsi="Arial" w:cs="Arial"/>
          <w:bCs/>
          <w:color w:val="767171" w:themeColor="background2" w:themeShade="80"/>
          <w:sz w:val="22"/>
          <w:szCs w:val="22"/>
          <w:shd w:val="clear" w:color="auto" w:fill="FFFFFF"/>
        </w:rPr>
      </w:r>
      <w:r>
        <w:rPr>
          <w:rFonts w:ascii="Arial" w:hAnsi="Arial" w:cs="Arial"/>
          <w:bCs/>
          <w:color w:val="767171" w:themeColor="background2" w:themeShade="80"/>
          <w:sz w:val="22"/>
          <w:szCs w:val="22"/>
          <w:shd w:val="clear" w:color="auto" w:fill="FFFFFF"/>
        </w:rPr>
        <w:fldChar w:fldCharType="separate"/>
      </w:r>
      <w:r>
        <w:rPr>
          <w:rFonts w:ascii="Arial" w:hAnsi="Arial" w:cs="Arial"/>
          <w:bCs/>
          <w:color w:val="767171" w:themeColor="background2" w:themeShade="80"/>
          <w:sz w:val="22"/>
          <w:szCs w:val="22"/>
          <w:shd w:val="clear" w:color="auto" w:fill="FFFFFF"/>
        </w:rPr>
        <w:t xml:space="preserve">PLEASE LIST ALL </w:t>
      </w:r>
      <w:r>
        <w:rPr>
          <w:rFonts w:ascii="Arial" w:hAnsi="Arial" w:cs="Arial"/>
          <w:bCs/>
          <w:color w:val="767171" w:themeColor="background2" w:themeShade="80"/>
          <w:sz w:val="22"/>
          <w:szCs w:val="22"/>
          <w:shd w:val="clear" w:color="auto" w:fill="FFFFFF"/>
          <w:lang w:val="en-US"/>
        </w:rPr>
        <w:t>REGISTERED USERS</w:t>
      </w:r>
      <w:r>
        <w:rPr>
          <w:rFonts w:ascii="Arial" w:hAnsi="Arial" w:cs="Arial"/>
          <w:bCs/>
          <w:color w:val="767171" w:themeColor="background2" w:themeShade="80"/>
          <w:sz w:val="22"/>
          <w:szCs w:val="22"/>
          <w:shd w:val="clear" w:color="auto" w:fill="FFFFFF"/>
        </w:rPr>
        <w:t xml:space="preserve"> THAT WILL HAVE ACCESS TO THE DATA IN YOUR RESEARCH GROUP</w:t>
      </w:r>
      <w:r>
        <w:rPr>
          <w:rFonts w:ascii="Arial" w:hAnsi="Arial" w:cs="Arial"/>
          <w:bCs/>
          <w:color w:val="767171" w:themeColor="background2" w:themeShade="80"/>
          <w:sz w:val="22"/>
          <w:szCs w:val="22"/>
          <w:shd w:val="clear" w:color="auto" w:fill="FFFFFF"/>
        </w:rPr>
        <w:fldChar w:fldCharType="end"/>
      </w:r>
      <w:bookmarkEnd w:id="3"/>
      <w:r>
        <w:rPr>
          <w:rFonts w:ascii="Arial" w:hAnsi="Arial" w:cs="Arial"/>
          <w:bCs/>
          <w:color w:val="767171" w:themeColor="background2" w:themeShade="80"/>
          <w:sz w:val="22"/>
          <w:szCs w:val="22"/>
          <w:shd w:val="clear" w:color="auto" w:fill="FFFFFF"/>
          <w:lang w:val="en-US"/>
        </w:rPr>
        <w:t>. NAME, JOB TITLE, ALL INSTITUTIONAL AFFILIATIONS, EMAIL, SUPERVISOR (FOR STUDENTS), ...</w:t>
      </w: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p>
    <w:p w:rsidR="002D1404" w:rsidRDefault="002D1404" w:rsidP="002D1404">
      <w:pPr>
        <w:spacing w:after="120"/>
        <w:jc w:val="both"/>
        <w:rPr>
          <w:rFonts w:ascii="Arial" w:hAnsi="Arial" w:cs="Arial"/>
          <w:sz w:val="22"/>
          <w:szCs w:val="22"/>
          <w:lang w:eastAsia="zh-CN"/>
        </w:rPr>
      </w:pPr>
    </w:p>
    <w:p w:rsidR="002D1404" w:rsidRDefault="002D1404" w:rsidP="002D1404">
      <w:pPr>
        <w:spacing w:after="120"/>
        <w:jc w:val="both"/>
        <w:rPr>
          <w:rFonts w:ascii="Arial" w:hAnsi="Arial" w:cs="Arial"/>
          <w:sz w:val="22"/>
          <w:szCs w:val="22"/>
          <w:lang w:eastAsia="zh-CN"/>
        </w:rPr>
      </w:pPr>
    </w:p>
    <w:p w:rsidR="002D1404" w:rsidRDefault="002D1404" w:rsidP="002D1404">
      <w:pPr>
        <w:tabs>
          <w:tab w:val="left" w:pos="4320"/>
          <w:tab w:val="left" w:pos="4678"/>
          <w:tab w:val="left" w:pos="5040"/>
          <w:tab w:val="left" w:pos="9900"/>
        </w:tabs>
        <w:spacing w:after="120"/>
        <w:jc w:val="both"/>
        <w:rPr>
          <w:rFonts w:ascii="Arial" w:hAnsi="Arial" w:cs="Arial"/>
          <w:b/>
          <w:bCs/>
          <w:sz w:val="22"/>
          <w:szCs w:val="22"/>
          <w:shd w:val="clear" w:color="auto" w:fill="FFFFFF"/>
          <w:lang w:val="en-US"/>
        </w:rPr>
      </w:pPr>
      <w:r>
        <w:rPr>
          <w:rFonts w:ascii="Arial" w:hAnsi="Arial" w:cs="Arial"/>
          <w:b/>
          <w:bCs/>
          <w:sz w:val="22"/>
          <w:szCs w:val="22"/>
          <w:shd w:val="clear" w:color="auto" w:fill="FFFFFF"/>
        </w:rPr>
        <w:t>Recipient</w:t>
      </w:r>
      <w:r>
        <w:rPr>
          <w:rFonts w:ascii="Arial" w:hAnsi="Arial" w:cs="Arial"/>
          <w:b/>
          <w:bCs/>
          <w:sz w:val="22"/>
          <w:szCs w:val="22"/>
          <w:shd w:val="clear" w:color="auto" w:fill="FFFFFF"/>
          <w:lang w:val="en-US"/>
        </w:rPr>
        <w:t xml:space="preserve"> resources</w:t>
      </w:r>
    </w:p>
    <w:p w:rsidR="002D1404" w:rsidRDefault="002D1404" w:rsidP="002D1404">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lang w:val="en-US"/>
        </w:rPr>
      </w:pPr>
      <w:r>
        <w:rPr>
          <w:rFonts w:ascii="Arial" w:hAnsi="Arial" w:cs="Arial"/>
          <w:bCs/>
          <w:color w:val="767171" w:themeColor="background2" w:themeShade="80"/>
          <w:sz w:val="22"/>
          <w:szCs w:val="22"/>
          <w:shd w:val="clear" w:color="auto" w:fill="FFFFFF"/>
          <w:lang w:val="en-US"/>
        </w:rPr>
        <w:t xml:space="preserve">ADD A </w:t>
      </w:r>
      <w:r>
        <w:rPr>
          <w:rFonts w:ascii="Arial" w:hAnsi="Arial" w:cs="Arial"/>
          <w:color w:val="767171" w:themeColor="background2" w:themeShade="80"/>
        </w:rPr>
        <w:t>BRIEF DESCRIPTION OF RESEARCHER’S COMPETENCE, ACCESS TO RESEARCH FACILITIES, AND RELEVANT</w:t>
      </w:r>
      <w:r>
        <w:rPr>
          <w:rFonts w:ascii="Arial" w:hAnsi="Arial" w:cs="Arial"/>
          <w:color w:val="767171" w:themeColor="background2" w:themeShade="80"/>
          <w:sz w:val="20"/>
          <w:szCs w:val="20"/>
        </w:rPr>
        <w:t xml:space="preserve"> </w:t>
      </w:r>
      <w:r>
        <w:rPr>
          <w:rFonts w:ascii="Arial" w:hAnsi="Arial" w:cs="Arial"/>
          <w:color w:val="767171" w:themeColor="background2" w:themeShade="80"/>
        </w:rPr>
        <w:t>RESOURCES</w:t>
      </w:r>
      <w:r>
        <w:rPr>
          <w:rFonts w:ascii="Arial" w:hAnsi="Arial" w:cs="Arial"/>
          <w:color w:val="767171" w:themeColor="background2" w:themeShade="80"/>
          <w:lang w:val="en-US"/>
        </w:rPr>
        <w:t>.</w:t>
      </w:r>
    </w:p>
    <w:p w:rsidR="002D1404" w:rsidRDefault="002D1404" w:rsidP="002D1404">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rPr>
      </w:pPr>
    </w:p>
    <w:p w:rsidR="002D1404" w:rsidRDefault="002D1404" w:rsidP="002D1404">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rPr>
      </w:pPr>
    </w:p>
    <w:p w:rsidR="002D1404" w:rsidRDefault="002D1404" w:rsidP="002D1404">
      <w:pPr>
        <w:pStyle w:val="NormalWeb"/>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Cs/>
          <w:sz w:val="22"/>
          <w:szCs w:val="22"/>
          <w:shd w:val="clear" w:color="auto" w:fill="FFFFFF"/>
          <w:lang w:val="en-US"/>
        </w:rPr>
      </w:pPr>
      <w:r>
        <w:rPr>
          <w:rFonts w:ascii="Arial" w:hAnsi="Arial" w:cs="Arial"/>
          <w:b/>
          <w:sz w:val="22"/>
          <w:szCs w:val="22"/>
          <w:lang w:val="en-US"/>
        </w:rPr>
        <w:t>Proposed time period for use and possession of data</w:t>
      </w: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color w:val="767171" w:themeColor="background2" w:themeShade="80"/>
          <w:sz w:val="22"/>
          <w:szCs w:val="22"/>
          <w:shd w:val="clear" w:color="auto" w:fill="FFFFFF"/>
          <w:lang w:val="en-US"/>
        </w:rPr>
      </w:pPr>
      <w:r>
        <w:rPr>
          <w:rFonts w:ascii="Arial" w:hAnsi="Arial" w:cs="Arial"/>
          <w:bCs/>
          <w:color w:val="767171" w:themeColor="background2" w:themeShade="80"/>
          <w:sz w:val="22"/>
          <w:szCs w:val="22"/>
          <w:shd w:val="clear" w:color="auto" w:fill="FFFFFF"/>
          <w:lang w:val="en-US"/>
        </w:rPr>
        <w:t>INDICATE TIME PERIOD THAT DATA WILL BE USED. AFTER THIS TIME PERIOD THE DATASET SHOULD BE DELETED OR THE USER SHOULD ASK FOR THE DATA ACCESS TO BE PROLONGED.</w:t>
      </w: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1404" w:rsidRDefault="002D1404" w:rsidP="002D1404">
      <w:pPr>
        <w:framePr w:hSpace="180" w:wrap="around" w:vAnchor="text" w:hAnchor="text" w:y="1"/>
        <w:pBdr>
          <w:top w:val="single" w:sz="6" w:space="1" w:color="auto"/>
          <w:left w:val="single" w:sz="6" w:space="1" w:color="auto"/>
          <w:bottom w:val="single" w:sz="6" w:space="1" w:color="auto"/>
          <w:right w:val="single" w:sz="6" w:space="1" w:color="auto"/>
        </w:pBdr>
        <w:spacing w:after="120"/>
        <w:jc w:val="both"/>
        <w:rPr>
          <w:rFonts w:ascii="Arial" w:hAnsi="Arial" w:cs="Arial"/>
          <w:bCs/>
          <w:sz w:val="22"/>
          <w:szCs w:val="22"/>
          <w:shd w:val="clear" w:color="auto" w:fill="FFFFFF"/>
          <w:lang w:val="en-US"/>
        </w:rPr>
      </w:pPr>
    </w:p>
    <w:p w:rsidR="002D1404" w:rsidRDefault="002D1404" w:rsidP="002D1404">
      <w:pPr>
        <w:spacing w:after="120"/>
        <w:jc w:val="both"/>
        <w:rPr>
          <w:rFonts w:ascii="Arial" w:hAnsi="Arial" w:cs="Arial"/>
          <w:sz w:val="22"/>
          <w:szCs w:val="22"/>
          <w:lang w:eastAsia="zh-CN"/>
        </w:rPr>
      </w:pP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b/>
        </w:rPr>
      </w:pPr>
      <w:r>
        <w:rPr>
          <w:rFonts w:ascii="Arial" w:hAnsi="Arial" w:cs="Arial"/>
          <w:b/>
        </w:rPr>
        <w:t>Agreed for User Institution</w:t>
      </w:r>
    </w:p>
    <w:p w:rsidR="002D1404" w:rsidRDefault="002D1404" w:rsidP="002D1404">
      <w:pPr>
        <w:pStyle w:val="ListParagraph"/>
        <w:spacing w:after="120"/>
        <w:jc w:val="both"/>
        <w:rPr>
          <w:rFonts w:ascii="Arial" w:hAnsi="Arial" w:cs="Arial"/>
          <w:b/>
        </w:rPr>
      </w:pPr>
    </w:p>
    <w:p w:rsidR="002D1404" w:rsidRDefault="002D1404" w:rsidP="002D1404">
      <w:pPr>
        <w:pStyle w:val="ListParagraph"/>
        <w:spacing w:after="120"/>
        <w:ind w:left="90"/>
        <w:jc w:val="both"/>
        <w:rPr>
          <w:rFonts w:ascii="Arial" w:hAnsi="Arial" w:cs="Arial"/>
          <w:b/>
        </w:rPr>
      </w:pPr>
      <w:r>
        <w:rPr>
          <w:rFonts w:ascii="Arial" w:hAnsi="Arial" w:cs="Arial"/>
          <w:b/>
        </w:rPr>
        <w:t>As User I confirm that I did not change the content of the Agreement document aside from the parts in the editable textboxes. I am aware that any additional changes to the Agreement (compared to the original document provided by the DAC) will invalidate the Agreement.  I agree to the terms and conditions listed above.</w:t>
      </w:r>
    </w:p>
    <w:p w:rsidR="002D1404" w:rsidRDefault="002D1404" w:rsidP="002D1404">
      <w:pPr>
        <w:pStyle w:val="ListParagraph"/>
        <w:framePr w:hSpace="180" w:wrap="around" w:vAnchor="text" w:hAnchor="page" w:x="4475" w:y="212"/>
        <w:pBdr>
          <w:top w:val="single" w:sz="6" w:space="1" w:color="auto"/>
          <w:left w:val="single" w:sz="6" w:space="1" w:color="auto"/>
          <w:bottom w:val="single" w:sz="6" w:space="1" w:color="auto"/>
          <w:right w:val="single" w:sz="6" w:space="1" w:color="auto"/>
        </w:pBdr>
        <w:spacing w:after="120"/>
        <w:ind w:left="0" w:firstLineChars="50" w:firstLine="120"/>
        <w:contextualSpacing w:val="0"/>
        <w:jc w:val="both"/>
        <w:rPr>
          <w:rFonts w:ascii="Arial" w:hAnsi="Arial" w:cs="Arial"/>
          <w:bCs/>
        </w:rPr>
      </w:pPr>
      <w:r>
        <w:rPr>
          <w:rFonts w:ascii="Arial" w:hAnsi="Arial" w:cs="Arial"/>
          <w:bCs/>
          <w:color w:val="767171" w:themeColor="background2" w:themeShade="80"/>
        </w:rPr>
        <w:fldChar w:fldCharType="begin">
          <w:ffData>
            <w:name w:val="Text6"/>
            <w:enabled/>
            <w:calcOnExit w:val="0"/>
            <w:textInput>
              <w:default w:val="Yes or No"/>
            </w:textInput>
          </w:ffData>
        </w:fldChar>
      </w:r>
      <w:r>
        <w:rPr>
          <w:rFonts w:ascii="Arial" w:hAnsi="Arial" w:cs="Arial"/>
          <w:bCs/>
          <w:color w:val="767171" w:themeColor="background2" w:themeShade="80"/>
        </w:rPr>
        <w:instrText xml:space="preserve"> FORMTEXT </w:instrText>
      </w:r>
      <w:r>
        <w:rPr>
          <w:rFonts w:ascii="Arial" w:hAnsi="Arial" w:cs="Arial"/>
          <w:bCs/>
          <w:color w:val="767171" w:themeColor="background2" w:themeShade="80"/>
        </w:rPr>
      </w:r>
      <w:r>
        <w:rPr>
          <w:rFonts w:ascii="Arial" w:hAnsi="Arial" w:cs="Arial"/>
          <w:bCs/>
          <w:color w:val="767171" w:themeColor="background2" w:themeShade="80"/>
        </w:rPr>
        <w:fldChar w:fldCharType="separate"/>
      </w:r>
      <w:r>
        <w:rPr>
          <w:rFonts w:ascii="Arial" w:hAnsi="Arial" w:cs="Arial"/>
          <w:bCs/>
          <w:color w:val="767171" w:themeColor="background2" w:themeShade="80"/>
        </w:rPr>
        <w:t>Yes or No</w:t>
      </w:r>
      <w:r>
        <w:rPr>
          <w:rFonts w:ascii="Arial" w:hAnsi="Arial" w:cs="Arial"/>
          <w:bCs/>
          <w:color w:val="767171" w:themeColor="background2" w:themeShade="80"/>
        </w:rPr>
        <w:fldChar w:fldCharType="end"/>
      </w:r>
      <w:r>
        <w:rPr>
          <w:rFonts w:ascii="Arial" w:hAnsi="Arial" w:cs="Arial"/>
          <w:bCs/>
          <w:color w:val="767171" w:themeColor="background2" w:themeShade="80"/>
        </w:rPr>
        <w:tab/>
        <w:t xml:space="preserve"> </w:t>
      </w:r>
    </w:p>
    <w:p w:rsidR="002D1404" w:rsidRDefault="002D1404" w:rsidP="002D1404">
      <w:pPr>
        <w:pStyle w:val="ListParagraph"/>
        <w:spacing w:after="120"/>
        <w:ind w:left="90"/>
        <w:jc w:val="both"/>
        <w:rPr>
          <w:rFonts w:ascii="Arial" w:hAnsi="Arial" w:cs="Arial"/>
          <w:b/>
        </w:rPr>
      </w:pPr>
      <w:r>
        <w:rPr>
          <w:rFonts w:ascii="Arial" w:hAnsi="Arial" w:cs="Arial"/>
          <w:b/>
        </w:rPr>
        <w:t xml:space="preserve">  </w:t>
      </w:r>
    </w:p>
    <w:p w:rsidR="002D1404" w:rsidRDefault="002D1404" w:rsidP="002D1404">
      <w:pPr>
        <w:pStyle w:val="ListParagraph"/>
        <w:spacing w:after="120"/>
        <w:ind w:left="90"/>
        <w:jc w:val="both"/>
        <w:rPr>
          <w:rFonts w:ascii="Arial" w:hAnsi="Arial" w:cs="Arial"/>
          <w:b/>
        </w:rPr>
      </w:pPr>
      <w:r>
        <w:rPr>
          <w:rFonts w:ascii="Arial" w:hAnsi="Arial" w:cs="Arial"/>
          <w:b/>
        </w:rPr>
        <w:t>Please indicate YES/NO:</w:t>
      </w:r>
    </w:p>
    <w:p w:rsidR="002D1404" w:rsidRDefault="002D1404" w:rsidP="002D1404">
      <w:pPr>
        <w:pStyle w:val="ListParagraph"/>
        <w:spacing w:after="120"/>
        <w:ind w:left="90"/>
        <w:jc w:val="both"/>
        <w:rPr>
          <w:rFonts w:ascii="Arial" w:hAnsi="Arial" w:cs="Arial"/>
          <w:b/>
        </w:rPr>
      </w:pPr>
      <w:r>
        <w:rPr>
          <w:rFonts w:ascii="Arial" w:hAnsi="Arial" w:cs="Arial"/>
          <w:b/>
        </w:rPr>
        <w:t xml:space="preserve"> </w:t>
      </w:r>
    </w:p>
    <w:p w:rsidR="002D1404" w:rsidRDefault="002D1404" w:rsidP="002D1404">
      <w:pPr>
        <w:pStyle w:val="ListParagraph"/>
        <w:spacing w:after="120"/>
        <w:ind w:left="90"/>
        <w:jc w:val="both"/>
        <w:rPr>
          <w:rFonts w:ascii="Arial" w:hAnsi="Arial" w:cs="Arial"/>
          <w:b/>
        </w:rPr>
      </w:pPr>
    </w:p>
    <w:p w:rsidR="002D1404" w:rsidRDefault="002D1404" w:rsidP="002D1404">
      <w:pPr>
        <w:pStyle w:val="ListParagraph"/>
        <w:spacing w:after="120"/>
        <w:ind w:left="90"/>
        <w:jc w:val="both"/>
        <w:rPr>
          <w:rFonts w:ascii="Arial" w:hAnsi="Arial" w:cs="Arial"/>
          <w:bCs/>
        </w:rPr>
      </w:pPr>
      <w:r>
        <w:rPr>
          <w:rFonts w:ascii="Arial" w:hAnsi="Arial" w:cs="Arial"/>
          <w:bCs/>
        </w:rPr>
        <w:t>Signature of Principle investigator:</w:t>
      </w:r>
    </w:p>
    <w:sdt>
      <w:sdtPr>
        <w:rPr>
          <w:rFonts w:ascii="Arial" w:hAnsi="Arial" w:cs="Arial"/>
          <w:b/>
        </w:rPr>
        <w:id w:val="1772664959"/>
        <w:showingPlcHdr/>
        <w:picture/>
      </w:sdtPr>
      <w:sdtContent>
        <w:p w:rsidR="002D1404" w:rsidRDefault="002D1404" w:rsidP="002D1404">
          <w:pPr>
            <w:pStyle w:val="ListParagraph"/>
            <w:spacing w:after="120"/>
            <w:ind w:left="90"/>
            <w:jc w:val="both"/>
            <w:rPr>
              <w:rFonts w:ascii="Arial" w:hAnsi="Arial" w:cs="Arial"/>
              <w:b/>
            </w:rPr>
          </w:pPr>
          <w:r>
            <w:rPr>
              <w:rFonts w:ascii="Arial" w:hAnsi="Arial" w:cs="Arial"/>
              <w:b/>
              <w:noProof/>
              <w:lang w:val="en-GB" w:eastAsia="en-GB"/>
            </w:rPr>
            <w:drawing>
              <wp:inline distT="0" distB="0" distL="0" distR="0" wp14:anchorId="137598ED" wp14:editId="21787040">
                <wp:extent cx="2801620" cy="914400"/>
                <wp:effectExtent l="0" t="0" r="177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801620" cy="914400"/>
                        </a:xfrm>
                        <a:prstGeom prst="rect">
                          <a:avLst/>
                        </a:prstGeom>
                        <a:noFill/>
                        <a:ln>
                          <a:noFill/>
                        </a:ln>
                      </pic:spPr>
                    </pic:pic>
                  </a:graphicData>
                </a:graphic>
              </wp:inline>
            </w:drawing>
          </w:r>
        </w:p>
      </w:sdtContent>
    </w:sdt>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rPr>
        <w:fldChar w:fldCharType="begin">
          <w:ffData>
            <w:name w:val="Text7"/>
            <w:enabled/>
            <w:calcOnExit w:val="0"/>
            <w:textInput>
              <w:default w:val="++ PLEASE NAME, DATE, EMAIL ADDRESS OF PRIMARY DATA IMPORTER (PRINCIPLE INVESTIGATOR)"/>
            </w:textInput>
          </w:ffData>
        </w:fldChar>
      </w:r>
      <w:bookmarkStart w:id="4" w:name="Text7"/>
      <w:r>
        <w:rPr>
          <w:rFonts w:ascii="Arial" w:hAnsi="Arial" w:cs="Arial"/>
          <w:color w:val="767171" w:themeColor="background2" w:themeShade="80"/>
          <w:sz w:val="20"/>
          <w:szCs w:val="20"/>
        </w:rPr>
        <w:instrText xml:space="preserve"> FORMTEXT </w:instrText>
      </w:r>
      <w:r>
        <w:rPr>
          <w:rFonts w:ascii="Arial" w:hAnsi="Arial" w:cs="Arial"/>
          <w:color w:val="767171" w:themeColor="background2" w:themeShade="80"/>
          <w:sz w:val="20"/>
          <w:szCs w:val="20"/>
        </w:rPr>
      </w:r>
      <w:r>
        <w:rPr>
          <w:rFonts w:ascii="Arial" w:hAnsi="Arial" w:cs="Arial"/>
          <w:color w:val="767171" w:themeColor="background2" w:themeShade="80"/>
          <w:sz w:val="20"/>
          <w:szCs w:val="20"/>
        </w:rPr>
        <w:fldChar w:fldCharType="separate"/>
      </w:r>
      <w:r>
        <w:rPr>
          <w:rFonts w:ascii="Arial" w:hAnsi="Arial" w:cs="Arial"/>
          <w:color w:val="767171" w:themeColor="background2" w:themeShade="80"/>
          <w:sz w:val="20"/>
          <w:szCs w:val="20"/>
        </w:rPr>
        <w:t xml:space="preserve">PLEASE </w:t>
      </w:r>
      <w:r>
        <w:rPr>
          <w:rFonts w:ascii="Arial" w:hAnsi="Arial" w:cs="Arial"/>
          <w:color w:val="767171" w:themeColor="background2" w:themeShade="80"/>
          <w:sz w:val="20"/>
          <w:szCs w:val="20"/>
          <w:lang w:val="en-US"/>
        </w:rPr>
        <w:t xml:space="preserve">ADD </w:t>
      </w:r>
      <w:r>
        <w:rPr>
          <w:rFonts w:ascii="Arial" w:hAnsi="Arial" w:cs="Arial"/>
          <w:color w:val="767171" w:themeColor="background2" w:themeShade="80"/>
          <w:sz w:val="20"/>
          <w:szCs w:val="20"/>
        </w:rPr>
        <w:t>NAME, DATE, EMAIL ADDRESS OF PRIMARY DATA IMPORTER (PRINCIPLE INVESTIGATOR)</w:t>
      </w:r>
      <w:r>
        <w:rPr>
          <w:rFonts w:ascii="Arial" w:hAnsi="Arial" w:cs="Arial"/>
          <w:color w:val="767171" w:themeColor="background2" w:themeShade="80"/>
          <w:sz w:val="20"/>
          <w:szCs w:val="20"/>
        </w:rPr>
        <w:fldChar w:fldCharType="end"/>
      </w:r>
      <w:bookmarkEnd w:id="4"/>
      <w:r>
        <w:rPr>
          <w:rFonts w:ascii="Arial" w:hAnsi="Arial" w:cs="Arial"/>
          <w:color w:val="767171" w:themeColor="background2" w:themeShade="80"/>
          <w:sz w:val="20"/>
          <w:szCs w:val="20"/>
          <w:lang w:val="en-US"/>
        </w:rPr>
        <w:t>.</w:t>
      </w: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Name:</w:t>
      </w: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Date: </w:t>
      </w: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Email address:</w:t>
      </w: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framePr w:hSpace="180" w:wrap="around" w:vAnchor="text" w:hAnchor="page" w:x="1476" w:y="456"/>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r>
        <w:rPr>
          <w:rFonts w:ascii="Arial" w:hAnsi="Arial" w:cs="Arial"/>
          <w:bCs/>
        </w:rPr>
        <w:t>Signature of legal authority at the institution:</w:t>
      </w:r>
    </w:p>
    <w:sdt>
      <w:sdtPr>
        <w:rPr>
          <w:rFonts w:ascii="Arial" w:hAnsi="Arial" w:cs="Arial"/>
          <w:b/>
        </w:rPr>
        <w:id w:val="-1"/>
        <w:showingPlcHdr/>
        <w:picture/>
      </w:sdtPr>
      <w:sdtContent>
        <w:p w:rsidR="002D1404" w:rsidRDefault="002D1404" w:rsidP="002D1404">
          <w:pPr>
            <w:pStyle w:val="ListParagraph"/>
            <w:spacing w:after="120"/>
            <w:ind w:left="90"/>
            <w:jc w:val="both"/>
            <w:rPr>
              <w:rFonts w:ascii="Arial" w:hAnsi="Arial" w:cs="Arial"/>
              <w:b/>
            </w:rPr>
          </w:pPr>
          <w:r>
            <w:rPr>
              <w:rFonts w:ascii="Arial" w:hAnsi="Arial" w:cs="Arial"/>
              <w:b/>
              <w:noProof/>
              <w:lang w:val="en-GB" w:eastAsia="en-GB"/>
            </w:rPr>
            <w:drawing>
              <wp:inline distT="0" distB="0" distL="0" distR="0" wp14:anchorId="24770AEA" wp14:editId="05EA6750">
                <wp:extent cx="2745740" cy="914400"/>
                <wp:effectExtent l="0" t="0" r="165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745740" cy="914400"/>
                        </a:xfrm>
                        <a:prstGeom prst="rect">
                          <a:avLst/>
                        </a:prstGeom>
                        <a:noFill/>
                        <a:ln>
                          <a:noFill/>
                        </a:ln>
                      </pic:spPr>
                    </pic:pic>
                  </a:graphicData>
                </a:graphic>
              </wp:inline>
            </w:drawing>
          </w:r>
        </w:p>
      </w:sdtContent>
    </w:sdt>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rPr>
        <w:fldChar w:fldCharType="begin">
          <w:ffData>
            <w:name w:val=""/>
            <w:enabled/>
            <w:calcOnExit w:val="0"/>
            <w:textInput>
              <w:default w:val="++ PLEASE ADD NAME AND POSITION OF INSTITUITIONAL LEGAL REPRESENTATIVE AND DATE"/>
            </w:textInput>
          </w:ffData>
        </w:fldChar>
      </w:r>
      <w:r>
        <w:rPr>
          <w:rFonts w:ascii="Arial" w:hAnsi="Arial" w:cs="Arial"/>
          <w:color w:val="767171" w:themeColor="background2" w:themeShade="80"/>
          <w:sz w:val="20"/>
          <w:szCs w:val="20"/>
        </w:rPr>
        <w:instrText xml:space="preserve"> FORMTEXT </w:instrText>
      </w:r>
      <w:r>
        <w:rPr>
          <w:rFonts w:ascii="Arial" w:hAnsi="Arial" w:cs="Arial"/>
          <w:color w:val="767171" w:themeColor="background2" w:themeShade="80"/>
          <w:sz w:val="20"/>
          <w:szCs w:val="20"/>
        </w:rPr>
      </w:r>
      <w:r>
        <w:rPr>
          <w:rFonts w:ascii="Arial" w:hAnsi="Arial" w:cs="Arial"/>
          <w:color w:val="767171" w:themeColor="background2" w:themeShade="80"/>
          <w:sz w:val="20"/>
          <w:szCs w:val="20"/>
        </w:rPr>
        <w:fldChar w:fldCharType="separate"/>
      </w:r>
      <w:r>
        <w:rPr>
          <w:rFonts w:ascii="Arial" w:hAnsi="Arial" w:cs="Arial"/>
          <w:color w:val="767171" w:themeColor="background2" w:themeShade="80"/>
          <w:sz w:val="20"/>
          <w:szCs w:val="20"/>
        </w:rPr>
        <w:t>PLEASE ADD NAME AND POSITION OF INSTITUITIONAL LEGAL REPRESENTATIVE AND DATE</w:t>
      </w:r>
      <w:r>
        <w:rPr>
          <w:rFonts w:ascii="Arial" w:hAnsi="Arial" w:cs="Arial"/>
          <w:color w:val="767171" w:themeColor="background2" w:themeShade="80"/>
          <w:sz w:val="20"/>
          <w:szCs w:val="20"/>
        </w:rPr>
        <w:fldChar w:fldCharType="end"/>
      </w:r>
      <w:r>
        <w:rPr>
          <w:rFonts w:ascii="Arial" w:hAnsi="Arial" w:cs="Arial"/>
          <w:color w:val="767171" w:themeColor="background2" w:themeShade="80"/>
          <w:sz w:val="20"/>
          <w:szCs w:val="20"/>
          <w:lang w:val="en-US"/>
        </w:rPr>
        <w:t>.</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Name: </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Position: </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spacing w:after="120"/>
        <w:jc w:val="both"/>
        <w:rPr>
          <w:rFonts w:ascii="Arial" w:hAnsi="Arial" w:cs="Arial"/>
          <w:sz w:val="22"/>
          <w:szCs w:val="22"/>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p>
    <w:p w:rsidR="002D1404" w:rsidRDefault="002D1404" w:rsidP="002D1404">
      <w:pPr>
        <w:pStyle w:val="ListParagraph"/>
        <w:spacing w:after="120"/>
        <w:ind w:left="90"/>
        <w:jc w:val="both"/>
        <w:rPr>
          <w:rFonts w:ascii="Arial" w:hAnsi="Arial" w:cs="Arial"/>
          <w:bCs/>
        </w:rPr>
      </w:pPr>
      <w:r>
        <w:rPr>
          <w:rFonts w:ascii="Arial" w:hAnsi="Arial" w:cs="Arial"/>
          <w:bCs/>
        </w:rPr>
        <w:t xml:space="preserve">Signature for </w:t>
      </w:r>
      <w:r w:rsidR="00615982">
        <w:rPr>
          <w:rFonts w:ascii="Arial" w:hAnsi="Arial" w:cs="Arial"/>
          <w:bCs/>
          <w:lang w:val="en-US"/>
        </w:rPr>
        <w:t>the</w:t>
      </w:r>
      <w:r>
        <w:rPr>
          <w:rFonts w:ascii="Arial" w:hAnsi="Arial" w:cs="Arial"/>
          <w:bCs/>
        </w:rPr>
        <w:t xml:space="preserve"> </w:t>
      </w:r>
      <w:proofErr w:type="spellStart"/>
      <w:r w:rsidR="00FB7FAA">
        <w:rPr>
          <w:rFonts w:ascii="Arial" w:hAnsi="Arial" w:cs="Arial"/>
          <w:bCs/>
          <w:lang w:val="en-US"/>
        </w:rPr>
        <w:t>Schlebusch</w:t>
      </w:r>
      <w:proofErr w:type="spellEnd"/>
      <w:r w:rsidR="00FB7FAA">
        <w:rPr>
          <w:rFonts w:ascii="Arial" w:hAnsi="Arial" w:cs="Arial"/>
          <w:bCs/>
          <w:lang w:val="en-US"/>
        </w:rPr>
        <w:t xml:space="preserve"> </w:t>
      </w:r>
      <w:r>
        <w:rPr>
          <w:rFonts w:ascii="Arial" w:hAnsi="Arial" w:cs="Arial"/>
          <w:bCs/>
        </w:rPr>
        <w:t>Data Access Committee:</w:t>
      </w:r>
    </w:p>
    <w:sdt>
      <w:sdtPr>
        <w:rPr>
          <w:rFonts w:ascii="Arial" w:hAnsi="Arial" w:cs="Arial"/>
          <w:b/>
        </w:rPr>
        <w:id w:val="1706359853"/>
        <w:showingPlcHdr/>
        <w:picture/>
      </w:sdtPr>
      <w:sdtContent>
        <w:p w:rsidR="002D1404" w:rsidRDefault="002D1404" w:rsidP="002D1404">
          <w:pPr>
            <w:pStyle w:val="ListParagraph"/>
            <w:spacing w:after="120"/>
            <w:ind w:left="90"/>
            <w:jc w:val="both"/>
            <w:rPr>
              <w:rFonts w:ascii="Arial" w:hAnsi="Arial" w:cs="Arial"/>
              <w:b/>
            </w:rPr>
          </w:pPr>
          <w:r>
            <w:rPr>
              <w:rFonts w:ascii="Arial" w:hAnsi="Arial" w:cs="Arial"/>
              <w:b/>
              <w:noProof/>
              <w:lang w:val="en-GB" w:eastAsia="en-GB"/>
            </w:rPr>
            <w:drawing>
              <wp:inline distT="0" distB="0" distL="0" distR="0" wp14:anchorId="0C8A134D" wp14:editId="28131D08">
                <wp:extent cx="2745740" cy="914400"/>
                <wp:effectExtent l="0" t="0" r="165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745740" cy="914400"/>
                        </a:xfrm>
                        <a:prstGeom prst="rect">
                          <a:avLst/>
                        </a:prstGeom>
                        <a:noFill/>
                        <a:ln>
                          <a:noFill/>
                        </a:ln>
                      </pic:spPr>
                    </pic:pic>
                  </a:graphicData>
                </a:graphic>
              </wp:inline>
            </w:drawing>
          </w:r>
        </w:p>
      </w:sdtContent>
    </w:sdt>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rPr>
        <w:fldChar w:fldCharType="begin">
          <w:ffData>
            <w:name w:val=""/>
            <w:enabled/>
            <w:calcOnExit w:val="0"/>
            <w:textInput>
              <w:default w:val="++ PLEASE ADD NAME AND POSITION OF DATA ACCES COMMITTEE MEMBER AND DATE"/>
            </w:textInput>
          </w:ffData>
        </w:fldChar>
      </w:r>
      <w:r>
        <w:rPr>
          <w:rFonts w:ascii="Arial" w:hAnsi="Arial" w:cs="Arial"/>
          <w:color w:val="767171" w:themeColor="background2" w:themeShade="80"/>
          <w:sz w:val="20"/>
          <w:szCs w:val="20"/>
        </w:rPr>
        <w:instrText xml:space="preserve"> FORMTEXT </w:instrText>
      </w:r>
      <w:r>
        <w:rPr>
          <w:rFonts w:ascii="Arial" w:hAnsi="Arial" w:cs="Arial"/>
          <w:color w:val="767171" w:themeColor="background2" w:themeShade="80"/>
          <w:sz w:val="20"/>
          <w:szCs w:val="20"/>
        </w:rPr>
      </w:r>
      <w:r>
        <w:rPr>
          <w:rFonts w:ascii="Arial" w:hAnsi="Arial" w:cs="Arial"/>
          <w:color w:val="767171" w:themeColor="background2" w:themeShade="80"/>
          <w:sz w:val="20"/>
          <w:szCs w:val="20"/>
        </w:rPr>
        <w:fldChar w:fldCharType="separate"/>
      </w:r>
      <w:r>
        <w:rPr>
          <w:rFonts w:ascii="Arial" w:hAnsi="Arial" w:cs="Arial"/>
          <w:color w:val="767171" w:themeColor="background2" w:themeShade="80"/>
          <w:sz w:val="20"/>
          <w:szCs w:val="20"/>
        </w:rPr>
        <w:t>++ PLEASE ADD NAME AND POSITION OF DATA ACCES COMMITTEE MEMBER AND DATE</w:t>
      </w:r>
      <w:r>
        <w:rPr>
          <w:rFonts w:ascii="Arial" w:hAnsi="Arial" w:cs="Arial"/>
          <w:color w:val="767171" w:themeColor="background2" w:themeShade="80"/>
          <w:sz w:val="20"/>
          <w:szCs w:val="20"/>
        </w:rPr>
        <w:fldChar w:fldCharType="end"/>
      </w:r>
      <w:r>
        <w:rPr>
          <w:rFonts w:ascii="Arial" w:hAnsi="Arial" w:cs="Arial"/>
          <w:color w:val="767171" w:themeColor="background2" w:themeShade="80"/>
          <w:sz w:val="20"/>
          <w:szCs w:val="20"/>
          <w:lang w:val="en-US"/>
        </w:rPr>
        <w:t>.</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Name: </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Title:</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lang w:val="en-US"/>
        </w:rPr>
      </w:pPr>
      <w:r>
        <w:rPr>
          <w:rFonts w:ascii="Arial" w:hAnsi="Arial" w:cs="Arial"/>
          <w:color w:val="767171" w:themeColor="background2" w:themeShade="80"/>
          <w:sz w:val="20"/>
          <w:szCs w:val="20"/>
          <w:lang w:val="en-US"/>
        </w:rPr>
        <w:t xml:space="preserve">Date:  </w:t>
      </w: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framePr w:hSpace="180" w:wrap="around" w:vAnchor="text" w:hAnchor="page" w:x="1476" w:y="1"/>
        <w:pBdr>
          <w:top w:val="single" w:sz="6" w:space="1" w:color="auto"/>
          <w:left w:val="single" w:sz="6" w:space="1" w:color="auto"/>
          <w:bottom w:val="single" w:sz="6" w:space="1" w:color="auto"/>
          <w:right w:val="single" w:sz="6" w:space="1" w:color="auto"/>
        </w:pBdr>
        <w:spacing w:after="120"/>
        <w:jc w:val="both"/>
        <w:rPr>
          <w:rFonts w:ascii="Arial" w:hAnsi="Arial" w:cs="Arial"/>
          <w:color w:val="767171" w:themeColor="background2" w:themeShade="80"/>
          <w:sz w:val="20"/>
          <w:szCs w:val="20"/>
        </w:rPr>
      </w:pPr>
    </w:p>
    <w:p w:rsidR="002D1404" w:rsidRDefault="002D1404" w:rsidP="002D1404">
      <w:pPr>
        <w:spacing w:after="120"/>
        <w:jc w:val="both"/>
        <w:rPr>
          <w:rFonts w:ascii="Arial" w:hAnsi="Arial" w:cs="Arial"/>
          <w:sz w:val="22"/>
          <w:szCs w:val="22"/>
        </w:rPr>
      </w:pPr>
    </w:p>
    <w:p w:rsidR="002D1404" w:rsidRDefault="002D1404" w:rsidP="002D1404">
      <w:pPr>
        <w:spacing w:after="120"/>
        <w:jc w:val="both"/>
        <w:rPr>
          <w:rFonts w:ascii="Arial" w:hAnsi="Arial" w:cs="Arial"/>
          <w:b/>
          <w:sz w:val="22"/>
          <w:szCs w:val="22"/>
          <w:lang w:val="en-US"/>
        </w:rPr>
      </w:pPr>
    </w:p>
    <w:p w:rsidR="002D1404" w:rsidRDefault="002D1404" w:rsidP="002D1404">
      <w:pPr>
        <w:rPr>
          <w:rFonts w:ascii="Arial" w:hAnsi="Arial" w:cs="Arial"/>
          <w:b/>
          <w:sz w:val="22"/>
          <w:szCs w:val="22"/>
          <w:lang w:val="en-US"/>
        </w:rPr>
      </w:pPr>
    </w:p>
    <w:p w:rsidR="002D1404" w:rsidRDefault="002D1404" w:rsidP="002D1404">
      <w:pPr>
        <w:rPr>
          <w:rFonts w:ascii="Arial" w:hAnsi="Arial" w:cs="Arial"/>
          <w:b/>
          <w:sz w:val="22"/>
          <w:szCs w:val="22"/>
          <w:lang w:val="en-US"/>
        </w:rPr>
      </w:pPr>
      <w:r>
        <w:rPr>
          <w:rFonts w:ascii="Arial" w:hAnsi="Arial" w:cs="Arial"/>
          <w:b/>
          <w:sz w:val="22"/>
          <w:szCs w:val="22"/>
          <w:lang w:val="en-US"/>
        </w:rPr>
        <w:br w:type="page"/>
      </w:r>
    </w:p>
    <w:p w:rsidR="002D1404" w:rsidRDefault="002D1404" w:rsidP="002D1404">
      <w:pPr>
        <w:spacing w:after="120"/>
        <w:jc w:val="both"/>
        <w:rPr>
          <w:rFonts w:ascii="Arial" w:hAnsi="Arial" w:cs="Arial"/>
          <w:b/>
          <w:sz w:val="22"/>
          <w:szCs w:val="22"/>
          <w:lang w:val="en-US"/>
        </w:rPr>
      </w:pPr>
      <w:r>
        <w:rPr>
          <w:rFonts w:ascii="Arial" w:hAnsi="Arial" w:cs="Arial"/>
          <w:b/>
          <w:sz w:val="22"/>
          <w:szCs w:val="22"/>
          <w:lang w:val="en-US"/>
        </w:rPr>
        <w:lastRenderedPageBreak/>
        <w:t>APPENDIX I: PROJECT DETAILS (to be completed by the User)</w:t>
      </w: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r>
        <w:rPr>
          <w:rFonts w:ascii="Arial" w:hAnsi="Arial" w:cs="Arial"/>
          <w:b/>
          <w:sz w:val="22"/>
          <w:szCs w:val="22"/>
          <w:lang w:val="en-US"/>
        </w:rPr>
        <w:t>List of recipients that will access and download the data from EGA. These persons should have an existing account, or create a new account, at EGA to be able to download the data</w:t>
      </w:r>
    </w:p>
    <w:p w:rsidR="002D1404" w:rsidRDefault="002D1404" w:rsidP="002D1404">
      <w:pPr>
        <w:spacing w:after="120"/>
        <w:jc w:val="both"/>
        <w:rPr>
          <w:rFonts w:ascii="Arial" w:hAnsi="Arial" w:cs="Arial"/>
          <w:b/>
          <w:sz w:val="22"/>
          <w:szCs w:val="22"/>
          <w:lang w:val="en-US"/>
        </w:rPr>
      </w:pPr>
    </w:p>
    <w:tbl>
      <w:tblPr>
        <w:tblStyle w:val="TableGrid"/>
        <w:tblW w:w="8531" w:type="dxa"/>
        <w:tblLook w:val="04A0" w:firstRow="1" w:lastRow="0" w:firstColumn="1" w:lastColumn="0" w:noHBand="0" w:noVBand="1"/>
      </w:tblPr>
      <w:tblGrid>
        <w:gridCol w:w="2964"/>
        <w:gridCol w:w="3437"/>
        <w:gridCol w:w="2130"/>
      </w:tblGrid>
      <w:tr w:rsidR="002D1404" w:rsidTr="0037538E">
        <w:tc>
          <w:tcPr>
            <w:tcW w:w="2964" w:type="dxa"/>
          </w:tcPr>
          <w:p w:rsidR="002D1404" w:rsidRDefault="002D1404" w:rsidP="0037538E">
            <w:pPr>
              <w:spacing w:after="120"/>
              <w:rPr>
                <w:rFonts w:ascii="Arial" w:hAnsi="Arial" w:cs="Arial"/>
                <w:b/>
                <w:sz w:val="22"/>
                <w:szCs w:val="22"/>
                <w:lang w:val="en-US"/>
              </w:rPr>
            </w:pPr>
            <w:r>
              <w:rPr>
                <w:rFonts w:ascii="Arial" w:hAnsi="Arial" w:cs="Arial"/>
                <w:b/>
                <w:sz w:val="22"/>
                <w:szCs w:val="22"/>
                <w:lang w:val="en-US"/>
              </w:rPr>
              <w:t>Name of Recipient</w:t>
            </w:r>
          </w:p>
        </w:tc>
        <w:tc>
          <w:tcPr>
            <w:tcW w:w="3437" w:type="dxa"/>
          </w:tcPr>
          <w:p w:rsidR="002D1404" w:rsidRDefault="002D1404" w:rsidP="0037538E">
            <w:pPr>
              <w:spacing w:after="120"/>
              <w:rPr>
                <w:rFonts w:ascii="Arial" w:hAnsi="Arial" w:cs="Arial"/>
                <w:b/>
                <w:sz w:val="22"/>
                <w:szCs w:val="22"/>
                <w:lang w:val="en-US"/>
              </w:rPr>
            </w:pPr>
            <w:r>
              <w:rPr>
                <w:rFonts w:ascii="Arial" w:hAnsi="Arial" w:cs="Arial"/>
                <w:b/>
                <w:sz w:val="22"/>
                <w:szCs w:val="22"/>
                <w:lang w:val="en-US"/>
              </w:rPr>
              <w:t>Email</w:t>
            </w:r>
          </w:p>
        </w:tc>
        <w:tc>
          <w:tcPr>
            <w:tcW w:w="2130" w:type="dxa"/>
          </w:tcPr>
          <w:p w:rsidR="002D1404" w:rsidRDefault="002D1404" w:rsidP="0037538E">
            <w:pPr>
              <w:spacing w:after="120"/>
              <w:rPr>
                <w:rFonts w:ascii="Arial" w:hAnsi="Arial" w:cs="Arial"/>
                <w:b/>
                <w:sz w:val="22"/>
                <w:szCs w:val="22"/>
                <w:lang w:val="en-US"/>
              </w:rPr>
            </w:pPr>
            <w:r>
              <w:rPr>
                <w:rFonts w:ascii="Arial" w:hAnsi="Arial" w:cs="Arial"/>
                <w:b/>
                <w:sz w:val="22"/>
                <w:szCs w:val="22"/>
                <w:lang w:val="en-US"/>
              </w:rPr>
              <w:t>Job Title</w:t>
            </w:r>
          </w:p>
        </w:tc>
      </w:tr>
      <w:tr w:rsidR="002D1404" w:rsidTr="0037538E">
        <w:trPr>
          <w:trHeight w:val="585"/>
        </w:trPr>
        <w:tc>
          <w:tcPr>
            <w:tcW w:w="2964" w:type="dxa"/>
          </w:tcPr>
          <w:p w:rsidR="002D1404" w:rsidRDefault="002D1404" w:rsidP="0037538E">
            <w:pPr>
              <w:spacing w:after="120"/>
              <w:jc w:val="both"/>
              <w:rPr>
                <w:rFonts w:ascii="Arial" w:hAnsi="Arial" w:cs="Arial"/>
                <w:b/>
                <w:sz w:val="22"/>
                <w:szCs w:val="22"/>
                <w:lang w:val="en-US"/>
              </w:rPr>
            </w:pPr>
          </w:p>
          <w:p w:rsidR="002D1404" w:rsidRDefault="002D1404" w:rsidP="0037538E">
            <w:pPr>
              <w:spacing w:after="120"/>
              <w:jc w:val="both"/>
              <w:rPr>
                <w:rFonts w:ascii="Arial" w:hAnsi="Arial" w:cs="Arial"/>
                <w:b/>
                <w:sz w:val="22"/>
                <w:szCs w:val="22"/>
                <w:lang w:val="en-US"/>
              </w:rPr>
            </w:pPr>
          </w:p>
        </w:tc>
        <w:tc>
          <w:tcPr>
            <w:tcW w:w="3437" w:type="dxa"/>
          </w:tcPr>
          <w:p w:rsidR="002D1404" w:rsidRDefault="002D1404" w:rsidP="0037538E">
            <w:pPr>
              <w:spacing w:after="120"/>
              <w:jc w:val="both"/>
              <w:rPr>
                <w:rFonts w:ascii="Arial" w:hAnsi="Arial" w:cs="Arial"/>
                <w:b/>
                <w:sz w:val="22"/>
                <w:szCs w:val="22"/>
                <w:lang w:val="en-US"/>
              </w:rPr>
            </w:pPr>
          </w:p>
        </w:tc>
        <w:tc>
          <w:tcPr>
            <w:tcW w:w="2130" w:type="dxa"/>
          </w:tcPr>
          <w:p w:rsidR="002D1404" w:rsidRDefault="002D1404" w:rsidP="0037538E">
            <w:pPr>
              <w:spacing w:after="120"/>
              <w:jc w:val="both"/>
              <w:rPr>
                <w:rFonts w:ascii="Arial" w:hAnsi="Arial" w:cs="Arial"/>
                <w:b/>
                <w:sz w:val="22"/>
                <w:szCs w:val="22"/>
                <w:lang w:val="en-US"/>
              </w:rPr>
            </w:pPr>
          </w:p>
        </w:tc>
      </w:tr>
      <w:tr w:rsidR="002D1404" w:rsidTr="0037538E">
        <w:tc>
          <w:tcPr>
            <w:tcW w:w="2964" w:type="dxa"/>
          </w:tcPr>
          <w:p w:rsidR="002D1404" w:rsidRDefault="002D1404" w:rsidP="0037538E">
            <w:pPr>
              <w:spacing w:after="120"/>
              <w:jc w:val="both"/>
              <w:rPr>
                <w:rFonts w:ascii="Arial" w:hAnsi="Arial" w:cs="Arial"/>
                <w:b/>
                <w:sz w:val="22"/>
                <w:szCs w:val="22"/>
                <w:lang w:val="en-US"/>
              </w:rPr>
            </w:pPr>
          </w:p>
          <w:p w:rsidR="002D1404" w:rsidRDefault="002D1404" w:rsidP="0037538E">
            <w:pPr>
              <w:spacing w:after="120"/>
              <w:jc w:val="both"/>
              <w:rPr>
                <w:rFonts w:ascii="Arial" w:hAnsi="Arial" w:cs="Arial"/>
                <w:b/>
                <w:sz w:val="22"/>
                <w:szCs w:val="22"/>
                <w:lang w:val="en-US"/>
              </w:rPr>
            </w:pPr>
          </w:p>
        </w:tc>
        <w:tc>
          <w:tcPr>
            <w:tcW w:w="3437" w:type="dxa"/>
          </w:tcPr>
          <w:p w:rsidR="002D1404" w:rsidRDefault="002D1404" w:rsidP="0037538E">
            <w:pPr>
              <w:spacing w:after="120"/>
              <w:jc w:val="both"/>
              <w:rPr>
                <w:rFonts w:ascii="Arial" w:hAnsi="Arial" w:cs="Arial"/>
                <w:b/>
                <w:sz w:val="22"/>
                <w:szCs w:val="22"/>
                <w:lang w:val="en-US"/>
              </w:rPr>
            </w:pPr>
          </w:p>
        </w:tc>
        <w:tc>
          <w:tcPr>
            <w:tcW w:w="2130" w:type="dxa"/>
          </w:tcPr>
          <w:p w:rsidR="002D1404" w:rsidRDefault="002D1404" w:rsidP="0037538E">
            <w:pPr>
              <w:spacing w:after="120"/>
              <w:jc w:val="both"/>
              <w:rPr>
                <w:rFonts w:ascii="Arial" w:hAnsi="Arial" w:cs="Arial"/>
                <w:b/>
                <w:sz w:val="22"/>
                <w:szCs w:val="22"/>
                <w:lang w:val="en-US"/>
              </w:rPr>
            </w:pPr>
          </w:p>
        </w:tc>
      </w:tr>
      <w:tr w:rsidR="002D1404" w:rsidTr="0037538E">
        <w:trPr>
          <w:trHeight w:val="762"/>
        </w:trPr>
        <w:tc>
          <w:tcPr>
            <w:tcW w:w="2964" w:type="dxa"/>
          </w:tcPr>
          <w:p w:rsidR="002D1404" w:rsidRDefault="002D1404" w:rsidP="0037538E">
            <w:pPr>
              <w:spacing w:after="120"/>
              <w:jc w:val="both"/>
              <w:rPr>
                <w:rFonts w:ascii="Arial" w:hAnsi="Arial" w:cs="Arial"/>
                <w:b/>
                <w:sz w:val="22"/>
                <w:szCs w:val="22"/>
                <w:lang w:val="en-US"/>
              </w:rPr>
            </w:pPr>
          </w:p>
        </w:tc>
        <w:tc>
          <w:tcPr>
            <w:tcW w:w="3437" w:type="dxa"/>
          </w:tcPr>
          <w:p w:rsidR="002D1404" w:rsidRDefault="002D1404" w:rsidP="0037538E">
            <w:pPr>
              <w:spacing w:after="120"/>
              <w:jc w:val="both"/>
              <w:rPr>
                <w:rFonts w:ascii="Arial" w:hAnsi="Arial" w:cs="Arial"/>
                <w:b/>
                <w:sz w:val="22"/>
                <w:szCs w:val="22"/>
                <w:lang w:val="en-US"/>
              </w:rPr>
            </w:pPr>
          </w:p>
        </w:tc>
        <w:tc>
          <w:tcPr>
            <w:tcW w:w="2130" w:type="dxa"/>
          </w:tcPr>
          <w:p w:rsidR="002D1404" w:rsidRDefault="002D1404" w:rsidP="0037538E">
            <w:pPr>
              <w:spacing w:after="120"/>
              <w:jc w:val="both"/>
              <w:rPr>
                <w:rFonts w:ascii="Arial" w:hAnsi="Arial" w:cs="Arial"/>
                <w:b/>
                <w:sz w:val="22"/>
                <w:szCs w:val="22"/>
                <w:lang w:val="en-US"/>
              </w:rPr>
            </w:pPr>
          </w:p>
        </w:tc>
      </w:tr>
      <w:tr w:rsidR="002D1404" w:rsidTr="0037538E">
        <w:trPr>
          <w:trHeight w:val="762"/>
        </w:trPr>
        <w:tc>
          <w:tcPr>
            <w:tcW w:w="2964" w:type="dxa"/>
          </w:tcPr>
          <w:p w:rsidR="002D1404" w:rsidRDefault="002D1404" w:rsidP="0037538E">
            <w:pPr>
              <w:spacing w:after="120"/>
              <w:jc w:val="both"/>
              <w:rPr>
                <w:rFonts w:ascii="Arial" w:hAnsi="Arial" w:cs="Arial"/>
                <w:b/>
                <w:sz w:val="22"/>
                <w:szCs w:val="22"/>
                <w:lang w:val="en-US"/>
              </w:rPr>
            </w:pPr>
          </w:p>
        </w:tc>
        <w:tc>
          <w:tcPr>
            <w:tcW w:w="3437" w:type="dxa"/>
          </w:tcPr>
          <w:p w:rsidR="002D1404" w:rsidRDefault="002D1404" w:rsidP="0037538E">
            <w:pPr>
              <w:spacing w:after="120"/>
              <w:jc w:val="both"/>
              <w:rPr>
                <w:rFonts w:ascii="Arial" w:hAnsi="Arial" w:cs="Arial"/>
                <w:b/>
                <w:sz w:val="22"/>
                <w:szCs w:val="22"/>
                <w:lang w:val="en-US"/>
              </w:rPr>
            </w:pPr>
          </w:p>
        </w:tc>
        <w:tc>
          <w:tcPr>
            <w:tcW w:w="2130" w:type="dxa"/>
          </w:tcPr>
          <w:p w:rsidR="002D1404" w:rsidRDefault="002D1404" w:rsidP="0037538E">
            <w:pPr>
              <w:spacing w:after="120"/>
              <w:jc w:val="both"/>
              <w:rPr>
                <w:rFonts w:ascii="Arial" w:hAnsi="Arial" w:cs="Arial"/>
                <w:b/>
                <w:sz w:val="22"/>
                <w:szCs w:val="22"/>
                <w:lang w:val="en-US"/>
              </w:rPr>
            </w:pPr>
          </w:p>
        </w:tc>
      </w:tr>
    </w:tbl>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r>
        <w:rPr>
          <w:rFonts w:ascii="Arial" w:hAnsi="Arial" w:cs="Arial"/>
          <w:b/>
          <w:sz w:val="22"/>
          <w:szCs w:val="22"/>
          <w:lang w:val="en-US"/>
        </w:rPr>
        <w:lastRenderedPageBreak/>
        <w:t>APPENDIX II: DETAILS OF DATASETS</w:t>
      </w:r>
    </w:p>
    <w:p w:rsidR="002D1404" w:rsidRDefault="002D1404" w:rsidP="002D1404">
      <w:pPr>
        <w:spacing w:after="120"/>
        <w:jc w:val="both"/>
        <w:rPr>
          <w:rFonts w:ascii="Arial" w:hAnsi="Arial" w:cs="Arial"/>
          <w:sz w:val="22"/>
          <w:szCs w:val="22"/>
          <w:lang w:val="en-US"/>
        </w:rPr>
      </w:pPr>
    </w:p>
    <w:p w:rsidR="00E13421" w:rsidRDefault="00E13421" w:rsidP="00E13421">
      <w:pPr>
        <w:spacing w:after="120"/>
        <w:jc w:val="both"/>
        <w:rPr>
          <w:rFonts w:ascii="Arial" w:hAnsi="Arial" w:cs="Arial"/>
          <w:sz w:val="22"/>
          <w:szCs w:val="22"/>
          <w:lang w:val="en-US"/>
        </w:rPr>
      </w:pPr>
    </w:p>
    <w:p w:rsidR="00E13421" w:rsidRDefault="00E13421" w:rsidP="00E13421">
      <w:pPr>
        <w:spacing w:after="120"/>
        <w:jc w:val="both"/>
        <w:rPr>
          <w:rFonts w:ascii="Arial" w:hAnsi="Arial" w:cs="Arial"/>
          <w:sz w:val="22"/>
          <w:szCs w:val="22"/>
          <w:lang w:val="en-US"/>
        </w:rPr>
      </w:pPr>
      <w:r>
        <w:rPr>
          <w:rFonts w:ascii="Arial" w:hAnsi="Arial" w:cs="Arial"/>
          <w:b/>
          <w:bCs/>
          <w:sz w:val="22"/>
          <w:szCs w:val="22"/>
          <w:lang w:val="en-US"/>
        </w:rPr>
        <w:t xml:space="preserve">South African </w:t>
      </w:r>
      <w:proofErr w:type="spellStart"/>
      <w:r>
        <w:rPr>
          <w:rFonts w:ascii="Arial" w:hAnsi="Arial" w:cs="Arial"/>
          <w:b/>
          <w:bCs/>
          <w:sz w:val="22"/>
          <w:szCs w:val="22"/>
          <w:lang w:val="en-US"/>
        </w:rPr>
        <w:t>Coloured</w:t>
      </w:r>
      <w:proofErr w:type="spellEnd"/>
      <w:r>
        <w:rPr>
          <w:rFonts w:ascii="Arial" w:hAnsi="Arial" w:cs="Arial"/>
          <w:b/>
          <w:bCs/>
          <w:sz w:val="22"/>
          <w:szCs w:val="22"/>
          <w:lang w:val="en-US"/>
        </w:rPr>
        <w:t xml:space="preserve"> individuals</w:t>
      </w:r>
      <w:r>
        <w:rPr>
          <w:rFonts w:ascii="Arial" w:hAnsi="Arial" w:cs="Arial"/>
          <w:sz w:val="22"/>
          <w:szCs w:val="22"/>
          <w:lang w:val="en-US"/>
        </w:rPr>
        <w:t>: 152 individuals in total.</w:t>
      </w:r>
    </w:p>
    <w:p w:rsidR="00E13421" w:rsidRDefault="00E13421" w:rsidP="00E13421">
      <w:pPr>
        <w:spacing w:after="120"/>
        <w:jc w:val="both"/>
        <w:rPr>
          <w:rFonts w:ascii="Arial" w:hAnsi="Arial" w:cs="Arial"/>
          <w:sz w:val="6"/>
          <w:szCs w:val="6"/>
          <w:lang w:val="en-US"/>
        </w:rPr>
      </w:pPr>
    </w:p>
    <w:tbl>
      <w:tblPr>
        <w:tblW w:w="4422" w:type="dxa"/>
        <w:tblInd w:w="93" w:type="dxa"/>
        <w:tblLook w:val="04A0" w:firstRow="1" w:lastRow="0" w:firstColumn="1" w:lastColumn="0" w:noHBand="0" w:noVBand="1"/>
      </w:tblPr>
      <w:tblGrid>
        <w:gridCol w:w="3555"/>
        <w:gridCol w:w="645"/>
        <w:gridCol w:w="222"/>
      </w:tblGrid>
      <w:tr w:rsidR="00E13421" w:rsidTr="0037538E">
        <w:trPr>
          <w:trHeight w:val="285"/>
        </w:trPr>
        <w:tc>
          <w:tcPr>
            <w:tcW w:w="3555" w:type="dxa"/>
            <w:tcBorders>
              <w:top w:val="single" w:sz="4" w:space="0" w:color="000000"/>
              <w:left w:val="single" w:sz="4" w:space="0" w:color="000000"/>
              <w:bottom w:val="single" w:sz="4" w:space="0" w:color="000000"/>
              <w:right w:val="single" w:sz="4" w:space="0" w:color="000000"/>
            </w:tcBorders>
            <w:noWrap/>
            <w:vAlign w:val="center"/>
          </w:tcPr>
          <w:p w:rsidR="00E13421" w:rsidRDefault="00E13421" w:rsidP="0037538E">
            <w:pP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Population label</w:t>
            </w:r>
          </w:p>
        </w:tc>
        <w:tc>
          <w:tcPr>
            <w:tcW w:w="645" w:type="dxa"/>
            <w:tcBorders>
              <w:top w:val="single" w:sz="4" w:space="0" w:color="000000"/>
              <w:left w:val="single" w:sz="4" w:space="0" w:color="000000"/>
              <w:bottom w:val="single" w:sz="4" w:space="0" w:color="000000"/>
              <w:right w:val="single" w:sz="4" w:space="0" w:color="000000"/>
            </w:tcBorders>
            <w:noWrap/>
            <w:vAlign w:val="center"/>
          </w:tcPr>
          <w:p w:rsidR="00E13421" w:rsidRDefault="00E13421" w:rsidP="0037538E">
            <w:pPr>
              <w:jc w:val="center"/>
              <w:textAlignment w:val="center"/>
              <w:rPr>
                <w:rFonts w:ascii="Calibri" w:hAnsi="Calibri" w:cs="Calibri"/>
                <w:b/>
                <w:bCs/>
                <w:color w:val="000000"/>
                <w:sz w:val="21"/>
                <w:szCs w:val="21"/>
              </w:rPr>
            </w:pPr>
            <w:r>
              <w:rPr>
                <w:rFonts w:ascii="Calibri" w:eastAsia="SimSun" w:hAnsi="Calibri" w:cs="Calibri"/>
                <w:b/>
                <w:bCs/>
                <w:color w:val="000000"/>
                <w:sz w:val="21"/>
                <w:szCs w:val="21"/>
                <w:lang w:val="en-US" w:eastAsia="zh-CN" w:bidi="ar"/>
              </w:rPr>
              <w:t>N</w:t>
            </w:r>
          </w:p>
        </w:tc>
        <w:tc>
          <w:tcPr>
            <w:tcW w:w="222" w:type="dxa"/>
            <w:tcBorders>
              <w:top w:val="nil"/>
              <w:left w:val="nil"/>
              <w:bottom w:val="nil"/>
              <w:right w:val="nil"/>
            </w:tcBorders>
            <w:noWrap/>
            <w:vAlign w:val="center"/>
          </w:tcPr>
          <w:p w:rsidR="00E13421" w:rsidRDefault="00E13421" w:rsidP="0037538E">
            <w:pPr>
              <w:jc w:val="right"/>
              <w:rPr>
                <w:rFonts w:ascii="Calibri" w:hAnsi="Calibri" w:cs="Calibri"/>
                <w:b/>
                <w:bCs/>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textAlignment w:val="center"/>
              <w:rPr>
                <w:rFonts w:ascii="Calibri" w:hAnsi="Calibri" w:cs="Calibri"/>
                <w:color w:val="000000"/>
                <w:sz w:val="21"/>
                <w:szCs w:val="21"/>
                <w:lang w:val="en-US"/>
              </w:rPr>
            </w:pPr>
            <w:proofErr w:type="spellStart"/>
            <w:r>
              <w:rPr>
                <w:rFonts w:ascii="Calibri" w:hAnsi="Calibri" w:cs="Calibri"/>
                <w:color w:val="000000"/>
                <w:sz w:val="21"/>
                <w:szCs w:val="21"/>
                <w:lang w:val="en-US"/>
              </w:rPr>
              <w:t>Genadendal</w:t>
            </w:r>
            <w:proofErr w:type="spell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jc w:val="center"/>
              <w:textAlignment w:val="center"/>
              <w:rPr>
                <w:rFonts w:ascii="Calibri" w:hAnsi="Calibri" w:cs="Calibri"/>
                <w:color w:val="000000"/>
                <w:sz w:val="21"/>
                <w:szCs w:val="21"/>
                <w:lang w:val="en-US"/>
              </w:rPr>
            </w:pPr>
            <w:r>
              <w:rPr>
                <w:rFonts w:ascii="Calibri" w:hAnsi="Calibri" w:cs="Calibri"/>
                <w:color w:val="000000"/>
                <w:sz w:val="21"/>
                <w:szCs w:val="21"/>
                <w:lang w:val="en-US"/>
              </w:rPr>
              <w:t>29</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textAlignment w:val="center"/>
              <w:rPr>
                <w:rFonts w:ascii="Calibri" w:hAnsi="Calibri" w:cs="Calibri"/>
                <w:color w:val="000000"/>
                <w:sz w:val="21"/>
                <w:szCs w:val="21"/>
                <w:lang w:val="en-US"/>
              </w:rPr>
            </w:pPr>
            <w:r>
              <w:rPr>
                <w:rFonts w:ascii="Calibri" w:hAnsi="Calibri" w:cs="Calibri"/>
                <w:color w:val="000000"/>
                <w:sz w:val="21"/>
                <w:szCs w:val="21"/>
                <w:lang w:val="en-US"/>
              </w:rPr>
              <w:t>Graaff-Reinet</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jc w:val="center"/>
              <w:textAlignment w:val="center"/>
              <w:rPr>
                <w:rFonts w:ascii="Calibri" w:hAnsi="Calibri" w:cs="Calibri"/>
                <w:color w:val="000000"/>
                <w:sz w:val="21"/>
                <w:szCs w:val="21"/>
                <w:lang w:val="en-US"/>
              </w:rPr>
            </w:pPr>
            <w:r>
              <w:rPr>
                <w:rFonts w:ascii="Calibri" w:hAnsi="Calibri" w:cs="Calibri"/>
                <w:color w:val="000000"/>
                <w:sz w:val="21"/>
                <w:szCs w:val="21"/>
                <w:lang w:val="en-US"/>
              </w:rPr>
              <w:t>45</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textAlignment w:val="center"/>
              <w:rPr>
                <w:rFonts w:ascii="Calibri" w:hAnsi="Calibri" w:cs="Calibri"/>
                <w:color w:val="000000"/>
                <w:sz w:val="21"/>
                <w:szCs w:val="21"/>
                <w:lang w:val="en-US"/>
              </w:rPr>
            </w:pPr>
            <w:r>
              <w:rPr>
                <w:rFonts w:ascii="Calibri" w:hAnsi="Calibri" w:cs="Calibri"/>
                <w:color w:val="000000"/>
                <w:sz w:val="21"/>
                <w:szCs w:val="21"/>
                <w:lang w:val="en-US"/>
              </w:rPr>
              <w:t>Greyton</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jc w:val="center"/>
              <w:textAlignment w:val="center"/>
              <w:rPr>
                <w:rFonts w:ascii="Calibri" w:hAnsi="Calibri" w:cs="Calibri"/>
                <w:color w:val="000000"/>
                <w:sz w:val="21"/>
                <w:szCs w:val="21"/>
                <w:lang w:val="en-US"/>
              </w:rPr>
            </w:pPr>
            <w:r>
              <w:rPr>
                <w:rFonts w:ascii="Calibri" w:hAnsi="Calibri" w:cs="Calibri"/>
                <w:color w:val="000000"/>
                <w:sz w:val="21"/>
                <w:szCs w:val="21"/>
                <w:lang w:val="en-US"/>
              </w:rPr>
              <w:t>16</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textAlignment w:val="center"/>
              <w:rPr>
                <w:rFonts w:ascii="Calibri" w:hAnsi="Calibri" w:cs="Calibri"/>
                <w:color w:val="000000"/>
                <w:sz w:val="21"/>
                <w:szCs w:val="21"/>
                <w:lang w:val="en-US"/>
              </w:rPr>
            </w:pPr>
            <w:proofErr w:type="spellStart"/>
            <w:r>
              <w:rPr>
                <w:rFonts w:ascii="Calibri" w:hAnsi="Calibri" w:cs="Calibri"/>
                <w:color w:val="000000"/>
                <w:sz w:val="21"/>
                <w:szCs w:val="21"/>
                <w:lang w:val="en-US"/>
              </w:rPr>
              <w:t>Kranshoek</w:t>
            </w:r>
            <w:proofErr w:type="spellEnd"/>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jc w:val="center"/>
              <w:textAlignment w:val="center"/>
              <w:rPr>
                <w:rFonts w:ascii="Calibri" w:hAnsi="Calibri" w:cs="Calibri"/>
                <w:color w:val="000000"/>
                <w:sz w:val="21"/>
                <w:szCs w:val="21"/>
                <w:lang w:val="en-US"/>
              </w:rPr>
            </w:pPr>
            <w:r>
              <w:rPr>
                <w:rFonts w:ascii="Calibri" w:hAnsi="Calibri" w:cs="Calibri"/>
                <w:color w:val="000000"/>
                <w:sz w:val="21"/>
                <w:szCs w:val="21"/>
                <w:lang w:val="en-US"/>
              </w:rPr>
              <w:t>11</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textAlignment w:val="center"/>
              <w:rPr>
                <w:rFonts w:ascii="Calibri" w:hAnsi="Calibri" w:cs="Calibri"/>
                <w:color w:val="000000"/>
                <w:sz w:val="21"/>
                <w:szCs w:val="21"/>
                <w:lang w:val="en-US"/>
              </w:rPr>
            </w:pPr>
            <w:r>
              <w:rPr>
                <w:rFonts w:ascii="Calibri" w:hAnsi="Calibri" w:cs="Calibri"/>
                <w:color w:val="000000"/>
                <w:sz w:val="21"/>
                <w:szCs w:val="21"/>
                <w:lang w:val="en-US"/>
              </w:rPr>
              <w:t>Nieu-Bethesda</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jc w:val="center"/>
              <w:textAlignment w:val="center"/>
              <w:rPr>
                <w:rFonts w:ascii="Calibri" w:hAnsi="Calibri" w:cs="Calibri"/>
                <w:color w:val="000000"/>
                <w:sz w:val="21"/>
                <w:szCs w:val="21"/>
                <w:lang w:val="en-US"/>
              </w:rPr>
            </w:pPr>
            <w:r>
              <w:rPr>
                <w:rFonts w:ascii="Calibri" w:hAnsi="Calibri" w:cs="Calibri"/>
                <w:color w:val="000000"/>
                <w:sz w:val="21"/>
                <w:szCs w:val="21"/>
                <w:lang w:val="en-US"/>
              </w:rPr>
              <w:t>20</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textAlignment w:val="center"/>
              <w:rPr>
                <w:rFonts w:ascii="Calibri" w:hAnsi="Calibri" w:cs="Calibri"/>
                <w:color w:val="000000"/>
                <w:sz w:val="21"/>
                <w:szCs w:val="21"/>
                <w:lang w:val="en-US"/>
              </w:rPr>
            </w:pPr>
            <w:r>
              <w:rPr>
                <w:rFonts w:ascii="Calibri" w:hAnsi="Calibri" w:cs="Calibri"/>
                <w:color w:val="000000"/>
                <w:sz w:val="21"/>
                <w:szCs w:val="21"/>
                <w:lang w:val="en-US"/>
              </w:rPr>
              <w:t>Oudtshoorn</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Pr="001E2F9E" w:rsidRDefault="00E13421" w:rsidP="0037538E">
            <w:pPr>
              <w:jc w:val="center"/>
              <w:textAlignment w:val="center"/>
              <w:rPr>
                <w:rFonts w:ascii="Calibri" w:hAnsi="Calibri" w:cs="Calibri"/>
                <w:color w:val="000000"/>
                <w:sz w:val="21"/>
                <w:szCs w:val="21"/>
                <w:lang w:val="en-US"/>
              </w:rPr>
            </w:pPr>
            <w:r>
              <w:rPr>
                <w:rFonts w:ascii="Calibri" w:hAnsi="Calibri" w:cs="Calibri"/>
                <w:color w:val="000000"/>
                <w:sz w:val="21"/>
                <w:szCs w:val="21"/>
                <w:lang w:val="en-US"/>
              </w:rPr>
              <w:t>17</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Default="00E13421" w:rsidP="0037538E">
            <w:pPr>
              <w:textAlignment w:val="center"/>
              <w:rPr>
                <w:rFonts w:ascii="Calibri" w:eastAsia="SimSun" w:hAnsi="Calibri" w:cs="Calibri"/>
                <w:color w:val="000000"/>
                <w:sz w:val="21"/>
                <w:szCs w:val="21"/>
                <w:lang w:val="en-US" w:eastAsia="zh-CN" w:bidi="ar"/>
              </w:rPr>
            </w:pPr>
            <w:r>
              <w:rPr>
                <w:rFonts w:ascii="Calibri" w:eastAsia="SimSun" w:hAnsi="Calibri" w:cs="Calibri"/>
                <w:color w:val="000000"/>
                <w:sz w:val="21"/>
                <w:szCs w:val="21"/>
                <w:lang w:val="en-US" w:eastAsia="zh-CN" w:bidi="ar"/>
              </w:rPr>
              <w:t>Prince Albert</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E13421" w:rsidRDefault="00E13421" w:rsidP="0037538E">
            <w:pPr>
              <w:jc w:val="center"/>
              <w:textAlignment w:val="center"/>
              <w:rPr>
                <w:rFonts w:ascii="Calibri" w:eastAsia="SimSun" w:hAnsi="Calibri" w:cs="Calibri"/>
                <w:color w:val="000000"/>
                <w:sz w:val="21"/>
                <w:szCs w:val="21"/>
                <w:lang w:val="en-US" w:eastAsia="zh-CN" w:bidi="ar"/>
              </w:rPr>
            </w:pPr>
            <w:r>
              <w:rPr>
                <w:rFonts w:ascii="Calibri" w:eastAsia="SimSun" w:hAnsi="Calibri" w:cs="Calibri"/>
                <w:color w:val="000000"/>
                <w:sz w:val="21"/>
                <w:szCs w:val="21"/>
                <w:lang w:val="en-US" w:eastAsia="zh-CN" w:bidi="ar"/>
              </w:rPr>
              <w:t>14</w:t>
            </w:r>
          </w:p>
        </w:tc>
        <w:tc>
          <w:tcPr>
            <w:tcW w:w="0" w:type="auto"/>
            <w:tcBorders>
              <w:top w:val="nil"/>
              <w:left w:val="nil"/>
              <w:bottom w:val="nil"/>
              <w:right w:val="nil"/>
            </w:tcBorders>
            <w:noWrap/>
            <w:vAlign w:val="center"/>
          </w:tcPr>
          <w:p w:rsidR="00E13421" w:rsidRDefault="00E13421" w:rsidP="0037538E">
            <w:pPr>
              <w:jc w:val="right"/>
              <w:rPr>
                <w:rFonts w:ascii="Calibri" w:hAnsi="Calibri" w:cs="Calibri"/>
                <w:color w:val="000000"/>
                <w:sz w:val="21"/>
                <w:szCs w:val="21"/>
              </w:rPr>
            </w:pPr>
          </w:p>
        </w:tc>
      </w:tr>
      <w:tr w:rsidR="00E13421" w:rsidTr="0037538E">
        <w:trPr>
          <w:trHeight w:val="285"/>
        </w:trPr>
        <w:tc>
          <w:tcPr>
            <w:tcW w:w="0" w:type="auto"/>
            <w:tcBorders>
              <w:top w:val="nil"/>
              <w:left w:val="nil"/>
              <w:bottom w:val="nil"/>
              <w:right w:val="nil"/>
            </w:tcBorders>
            <w:shd w:val="clear" w:color="auto" w:fill="FFFFFF"/>
            <w:noWrap/>
            <w:vAlign w:val="center"/>
          </w:tcPr>
          <w:p w:rsidR="00E13421" w:rsidRDefault="00E13421" w:rsidP="0037538E">
            <w:pPr>
              <w:rPr>
                <w:rFonts w:ascii="Calibri" w:hAnsi="Calibri" w:cs="Calibri"/>
                <w:color w:val="000000"/>
                <w:sz w:val="21"/>
                <w:szCs w:val="21"/>
              </w:rPr>
            </w:pPr>
          </w:p>
        </w:tc>
        <w:tc>
          <w:tcPr>
            <w:tcW w:w="0" w:type="auto"/>
            <w:tcBorders>
              <w:top w:val="nil"/>
              <w:left w:val="nil"/>
              <w:bottom w:val="nil"/>
              <w:right w:val="nil"/>
            </w:tcBorders>
            <w:shd w:val="clear" w:color="auto" w:fill="FFFFFF"/>
            <w:noWrap/>
            <w:vAlign w:val="center"/>
          </w:tcPr>
          <w:p w:rsidR="00E13421" w:rsidRDefault="00E13421" w:rsidP="0037538E">
            <w:pPr>
              <w:jc w:val="right"/>
              <w:rPr>
                <w:rFonts w:ascii="Calibri" w:hAnsi="Calibri" w:cs="Calibri"/>
                <w:color w:val="000000"/>
                <w:sz w:val="21"/>
                <w:szCs w:val="21"/>
              </w:rPr>
            </w:pPr>
          </w:p>
        </w:tc>
        <w:tc>
          <w:tcPr>
            <w:tcW w:w="0" w:type="auto"/>
            <w:tcBorders>
              <w:top w:val="nil"/>
              <w:left w:val="nil"/>
              <w:bottom w:val="nil"/>
              <w:right w:val="nil"/>
            </w:tcBorders>
            <w:shd w:val="clear" w:color="auto" w:fill="FFFFFF"/>
            <w:noWrap/>
            <w:vAlign w:val="center"/>
          </w:tcPr>
          <w:p w:rsidR="00E13421" w:rsidRDefault="00E13421" w:rsidP="0037538E">
            <w:pPr>
              <w:jc w:val="right"/>
              <w:rPr>
                <w:rFonts w:ascii="Calibri" w:hAnsi="Calibri" w:cs="Calibri"/>
                <w:color w:val="000000"/>
                <w:sz w:val="21"/>
                <w:szCs w:val="21"/>
              </w:rPr>
            </w:pPr>
          </w:p>
        </w:tc>
      </w:tr>
    </w:tbl>
    <w:p w:rsidR="002D1404" w:rsidRDefault="002D1404" w:rsidP="002D1404">
      <w:pPr>
        <w:spacing w:after="120"/>
        <w:jc w:val="both"/>
        <w:rPr>
          <w:rFonts w:ascii="Arial" w:hAnsi="Arial" w:cs="Arial"/>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p>
    <w:p w:rsidR="002D1404" w:rsidRDefault="002D1404" w:rsidP="002D1404">
      <w:pPr>
        <w:spacing w:after="120"/>
        <w:jc w:val="both"/>
        <w:rPr>
          <w:rFonts w:ascii="Arial" w:hAnsi="Arial" w:cs="Arial"/>
          <w:b/>
          <w:sz w:val="22"/>
          <w:szCs w:val="22"/>
          <w:lang w:val="en-US"/>
        </w:rPr>
      </w:pPr>
      <w:r>
        <w:rPr>
          <w:rFonts w:ascii="Arial" w:hAnsi="Arial" w:cs="Arial"/>
          <w:b/>
          <w:sz w:val="22"/>
          <w:szCs w:val="22"/>
          <w:lang w:val="en-US"/>
        </w:rPr>
        <w:t>APPENDIX III: PUBLICATION POLICY</w:t>
      </w:r>
    </w:p>
    <w:p w:rsidR="002D1404" w:rsidRDefault="002D1404" w:rsidP="002D1404">
      <w:pPr>
        <w:spacing w:after="120"/>
        <w:jc w:val="both"/>
        <w:rPr>
          <w:rFonts w:ascii="Arial" w:hAnsi="Arial" w:cs="Arial"/>
          <w:bCs/>
          <w:sz w:val="22"/>
          <w:szCs w:val="22"/>
          <w:lang w:val="en-US"/>
        </w:rPr>
      </w:pPr>
    </w:p>
    <w:p w:rsidR="00FB7FAA" w:rsidRDefault="00FB7FAA" w:rsidP="00FB7FAA">
      <w:pPr>
        <w:spacing w:after="120"/>
        <w:jc w:val="both"/>
        <w:rPr>
          <w:rFonts w:ascii="Arial" w:hAnsi="Arial" w:cs="Arial"/>
          <w:bCs/>
          <w:sz w:val="22"/>
          <w:szCs w:val="22"/>
          <w:lang w:val="en-US"/>
        </w:rPr>
      </w:pPr>
      <w:r>
        <w:rPr>
          <w:rFonts w:ascii="Arial" w:hAnsi="Arial" w:cs="Arial"/>
          <w:bCs/>
          <w:sz w:val="22"/>
          <w:szCs w:val="22"/>
          <w:lang w:val="en-US"/>
        </w:rPr>
        <w:t>In any publications based on these data, please describe how the data can be accessed, including the name of the hosting database (e.g., The European Genome-Phenome Archive at the European Bioinformatics Institute) and its accession numbers (</w:t>
      </w:r>
      <w:r w:rsidRPr="00FB24AD">
        <w:rPr>
          <w:rFonts w:ascii="Arial" w:hAnsi="Arial" w:cs="Arial"/>
          <w:color w:val="000000" w:themeColor="text1"/>
          <w:sz w:val="22"/>
          <w:szCs w:val="22"/>
        </w:rPr>
        <w:t>EGAS50000000352</w:t>
      </w:r>
      <w:r>
        <w:rPr>
          <w:rFonts w:ascii="Arial" w:hAnsi="Arial" w:cs="Arial"/>
          <w:bCs/>
          <w:sz w:val="22"/>
          <w:szCs w:val="22"/>
          <w:lang w:val="en-US" w:eastAsia="zh-CN"/>
        </w:rPr>
        <w:t>)</w:t>
      </w:r>
      <w:r>
        <w:rPr>
          <w:rFonts w:ascii="Arial" w:hAnsi="Arial" w:cs="Arial"/>
          <w:bCs/>
          <w:sz w:val="22"/>
          <w:szCs w:val="22"/>
          <w:lang w:val="en-US"/>
        </w:rPr>
        <w:t xml:space="preserve">, and acknowledge its use in the form agreed by the User Institution with the </w:t>
      </w:r>
      <w:proofErr w:type="spellStart"/>
      <w:r>
        <w:rPr>
          <w:rFonts w:ascii="Arial" w:hAnsi="Arial" w:cs="Arial"/>
          <w:bCs/>
          <w:sz w:val="22"/>
          <w:szCs w:val="22"/>
          <w:lang w:val="en-US"/>
        </w:rPr>
        <w:t>Schlebusch</w:t>
      </w:r>
      <w:proofErr w:type="spellEnd"/>
      <w:r>
        <w:rPr>
          <w:rFonts w:ascii="Arial" w:hAnsi="Arial" w:cs="Arial"/>
          <w:bCs/>
          <w:sz w:val="22"/>
          <w:szCs w:val="22"/>
          <w:lang w:val="en-US"/>
        </w:rPr>
        <w:t xml:space="preserve"> Lab Data Access Committee (</w:t>
      </w:r>
      <w:r w:rsidRPr="00FB24AD">
        <w:rPr>
          <w:rFonts w:ascii="Arial" w:hAnsi="Arial" w:cs="Arial"/>
          <w:color w:val="000000" w:themeColor="text1"/>
          <w:sz w:val="22"/>
          <w:szCs w:val="22"/>
          <w:lang w:val="en-US"/>
        </w:rPr>
        <w:t>EGAC50000000240</w:t>
      </w:r>
      <w:r>
        <w:rPr>
          <w:rFonts w:ascii="Arial" w:hAnsi="Arial" w:cs="Arial"/>
          <w:bCs/>
          <w:sz w:val="22"/>
          <w:szCs w:val="22"/>
          <w:lang w:val="en-US"/>
        </w:rPr>
        <w:t>).</w:t>
      </w:r>
    </w:p>
    <w:p w:rsidR="002D1404" w:rsidRDefault="002D1404" w:rsidP="002D1404">
      <w:pPr>
        <w:spacing w:after="120"/>
        <w:jc w:val="both"/>
        <w:rPr>
          <w:rFonts w:ascii="Arial" w:hAnsi="Arial" w:cs="Arial"/>
          <w:sz w:val="22"/>
          <w:szCs w:val="22"/>
          <w:lang w:val="en-US"/>
        </w:rPr>
      </w:pPr>
    </w:p>
    <w:p w:rsidR="002D1404" w:rsidRDefault="002D1404" w:rsidP="002D1404">
      <w:pPr>
        <w:spacing w:after="120"/>
        <w:jc w:val="both"/>
        <w:rPr>
          <w:rFonts w:ascii="Arial" w:hAnsi="Arial" w:cs="Arial"/>
          <w:sz w:val="22"/>
          <w:szCs w:val="22"/>
          <w:lang w:val="en-US"/>
        </w:rPr>
      </w:pPr>
    </w:p>
    <w:p w:rsidR="002D1404" w:rsidRDefault="002D1404" w:rsidP="002D1404">
      <w:pPr>
        <w:spacing w:after="120"/>
        <w:jc w:val="both"/>
        <w:rPr>
          <w:rFonts w:ascii="Arial" w:hAnsi="Arial" w:cs="Arial"/>
          <w:sz w:val="22"/>
          <w:szCs w:val="22"/>
          <w:lang w:val="en-US"/>
        </w:rPr>
      </w:pPr>
    </w:p>
    <w:p w:rsidR="002D1404" w:rsidRDefault="002D1404" w:rsidP="002D1404">
      <w:pPr>
        <w:spacing w:after="120"/>
        <w:jc w:val="both"/>
        <w:rPr>
          <w:rFonts w:ascii="Arial" w:hAnsi="Arial" w:cs="Arial"/>
          <w:sz w:val="22"/>
          <w:szCs w:val="22"/>
          <w:lang w:val="en-US"/>
        </w:rPr>
      </w:pPr>
    </w:p>
    <w:p w:rsidR="002D1404" w:rsidRPr="002D1404" w:rsidRDefault="002D1404" w:rsidP="002D1404">
      <w:pPr>
        <w:rPr>
          <w:lang w:val="en-US"/>
        </w:rPr>
      </w:pPr>
    </w:p>
    <w:sectPr w:rsidR="002D1404" w:rsidRPr="002D14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default"/>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erriweather Sans">
    <w:panose1 w:val="00000000000000000000"/>
    <w:charset w:val="4D"/>
    <w:family w:val="auto"/>
    <w:pitch w:val="variable"/>
    <w:sig w:usb0="A00004FF" w:usb1="4000207B"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F47929"/>
    <w:multiLevelType w:val="multilevel"/>
    <w:tmpl w:val="44F47929"/>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45A463E0"/>
    <w:multiLevelType w:val="multilevel"/>
    <w:tmpl w:val="45A463E0"/>
    <w:lvl w:ilvl="0">
      <w:start w:val="1"/>
      <w:numFmt w:val="decimal"/>
      <w:lvlText w:val="%1."/>
      <w:lvlJc w:val="left"/>
      <w:pPr>
        <w:ind w:left="720" w:hanging="72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53250C14"/>
    <w:multiLevelType w:val="hybridMultilevel"/>
    <w:tmpl w:val="2C808F5C"/>
    <w:lvl w:ilvl="0" w:tplc="B732A79A">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41912552">
    <w:abstractNumId w:val="0"/>
  </w:num>
  <w:num w:numId="2" w16cid:durableId="1110779599">
    <w:abstractNumId w:val="1"/>
  </w:num>
  <w:num w:numId="3" w16cid:durableId="3897682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404"/>
    <w:rsid w:val="001C1C56"/>
    <w:rsid w:val="002D1404"/>
    <w:rsid w:val="005C7D1E"/>
    <w:rsid w:val="00615982"/>
    <w:rsid w:val="006D5296"/>
    <w:rsid w:val="00E13421"/>
    <w:rsid w:val="00FB7FAA"/>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51204A01"/>
  <w15:chartTrackingRefBased/>
  <w15:docId w15:val="{455B22AA-3100-404E-B7B8-FF269D41E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1404"/>
    <w:pPr>
      <w:spacing w:after="0" w:line="240" w:lineRule="auto"/>
    </w:pPr>
    <w:rPr>
      <w:kern w:val="0"/>
      <w:lang w:val="zh-CN"/>
      <w14:ligatures w14:val="none"/>
    </w:rPr>
  </w:style>
  <w:style w:type="paragraph" w:styleId="Heading1">
    <w:name w:val="heading 1"/>
    <w:basedOn w:val="Normal"/>
    <w:next w:val="Normal"/>
    <w:link w:val="Heading1Char"/>
    <w:uiPriority w:val="9"/>
    <w:qFormat/>
    <w:rsid w:val="002D14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D14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D14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D14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14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14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14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14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14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140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D140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D140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D14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14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1404"/>
    <w:rPr>
      <w:rFonts w:eastAsiaTheme="majorEastAsia" w:cstheme="majorBidi"/>
      <w:color w:val="272727" w:themeColor="text1" w:themeTint="D8"/>
    </w:rPr>
  </w:style>
  <w:style w:type="paragraph" w:styleId="Title">
    <w:name w:val="Title"/>
    <w:basedOn w:val="Normal"/>
    <w:next w:val="Normal"/>
    <w:link w:val="TitleChar"/>
    <w:uiPriority w:val="10"/>
    <w:qFormat/>
    <w:rsid w:val="002D14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1404"/>
    <w:pPr>
      <w:spacing w:before="160"/>
      <w:jc w:val="center"/>
    </w:pPr>
    <w:rPr>
      <w:i/>
      <w:iCs/>
      <w:color w:val="404040" w:themeColor="text1" w:themeTint="BF"/>
    </w:rPr>
  </w:style>
  <w:style w:type="character" w:customStyle="1" w:styleId="QuoteChar">
    <w:name w:val="Quote Char"/>
    <w:basedOn w:val="DefaultParagraphFont"/>
    <w:link w:val="Quote"/>
    <w:uiPriority w:val="29"/>
    <w:rsid w:val="002D1404"/>
    <w:rPr>
      <w:i/>
      <w:iCs/>
      <w:color w:val="404040" w:themeColor="text1" w:themeTint="BF"/>
    </w:rPr>
  </w:style>
  <w:style w:type="paragraph" w:styleId="ListParagraph">
    <w:name w:val="List Paragraph"/>
    <w:basedOn w:val="Normal"/>
    <w:uiPriority w:val="34"/>
    <w:qFormat/>
    <w:rsid w:val="002D1404"/>
    <w:pPr>
      <w:ind w:left="720"/>
      <w:contextualSpacing/>
    </w:pPr>
  </w:style>
  <w:style w:type="character" w:styleId="IntenseEmphasis">
    <w:name w:val="Intense Emphasis"/>
    <w:basedOn w:val="DefaultParagraphFont"/>
    <w:uiPriority w:val="21"/>
    <w:qFormat/>
    <w:rsid w:val="002D1404"/>
    <w:rPr>
      <w:i/>
      <w:iCs/>
      <w:color w:val="2F5496" w:themeColor="accent1" w:themeShade="BF"/>
    </w:rPr>
  </w:style>
  <w:style w:type="paragraph" w:styleId="IntenseQuote">
    <w:name w:val="Intense Quote"/>
    <w:basedOn w:val="Normal"/>
    <w:next w:val="Normal"/>
    <w:link w:val="IntenseQuoteChar"/>
    <w:uiPriority w:val="30"/>
    <w:qFormat/>
    <w:rsid w:val="002D14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1404"/>
    <w:rPr>
      <w:i/>
      <w:iCs/>
      <w:color w:val="2F5496" w:themeColor="accent1" w:themeShade="BF"/>
    </w:rPr>
  </w:style>
  <w:style w:type="character" w:styleId="IntenseReference">
    <w:name w:val="Intense Reference"/>
    <w:basedOn w:val="DefaultParagraphFont"/>
    <w:uiPriority w:val="32"/>
    <w:qFormat/>
    <w:rsid w:val="002D1404"/>
    <w:rPr>
      <w:b/>
      <w:bCs/>
      <w:smallCaps/>
      <w:color w:val="2F5496" w:themeColor="accent1" w:themeShade="BF"/>
      <w:spacing w:val="5"/>
    </w:rPr>
  </w:style>
  <w:style w:type="paragraph" w:styleId="BalloonText">
    <w:name w:val="Balloon Text"/>
    <w:basedOn w:val="Normal"/>
    <w:link w:val="BalloonTextChar"/>
    <w:uiPriority w:val="99"/>
    <w:semiHidden/>
    <w:unhideWhenUsed/>
    <w:qFormat/>
    <w:rsid w:val="002D1404"/>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2D1404"/>
    <w:rPr>
      <w:rFonts w:ascii="Segoe UI" w:hAnsi="Segoe UI" w:cs="Segoe UI"/>
      <w:kern w:val="0"/>
      <w:sz w:val="18"/>
      <w:szCs w:val="18"/>
      <w:lang w:val="zh-CN"/>
      <w14:ligatures w14:val="none"/>
    </w:rPr>
  </w:style>
  <w:style w:type="character" w:styleId="CommentReference">
    <w:name w:val="annotation reference"/>
    <w:basedOn w:val="DefaultParagraphFont"/>
    <w:uiPriority w:val="99"/>
    <w:semiHidden/>
    <w:unhideWhenUsed/>
    <w:qFormat/>
    <w:rsid w:val="002D1404"/>
    <w:rPr>
      <w:sz w:val="16"/>
      <w:szCs w:val="16"/>
    </w:rPr>
  </w:style>
  <w:style w:type="paragraph" w:styleId="CommentText">
    <w:name w:val="annotation text"/>
    <w:basedOn w:val="Normal"/>
    <w:link w:val="CommentTextChar"/>
    <w:uiPriority w:val="99"/>
    <w:semiHidden/>
    <w:unhideWhenUsed/>
    <w:qFormat/>
    <w:rsid w:val="002D1404"/>
    <w:rPr>
      <w:sz w:val="20"/>
      <w:szCs w:val="20"/>
    </w:rPr>
  </w:style>
  <w:style w:type="character" w:customStyle="1" w:styleId="CommentTextChar">
    <w:name w:val="Comment Text Char"/>
    <w:basedOn w:val="DefaultParagraphFont"/>
    <w:link w:val="CommentText"/>
    <w:uiPriority w:val="99"/>
    <w:semiHidden/>
    <w:qFormat/>
    <w:rsid w:val="002D1404"/>
    <w:rPr>
      <w:kern w:val="0"/>
      <w:sz w:val="20"/>
      <w:szCs w:val="20"/>
      <w:lang w:val="zh-CN"/>
      <w14:ligatures w14:val="none"/>
    </w:rPr>
  </w:style>
  <w:style w:type="paragraph" w:styleId="CommentSubject">
    <w:name w:val="annotation subject"/>
    <w:basedOn w:val="CommentText"/>
    <w:next w:val="CommentText"/>
    <w:link w:val="CommentSubjectChar"/>
    <w:uiPriority w:val="99"/>
    <w:semiHidden/>
    <w:unhideWhenUsed/>
    <w:qFormat/>
    <w:rsid w:val="002D1404"/>
    <w:rPr>
      <w:b/>
      <w:bCs/>
    </w:rPr>
  </w:style>
  <w:style w:type="character" w:customStyle="1" w:styleId="CommentSubjectChar">
    <w:name w:val="Comment Subject Char"/>
    <w:basedOn w:val="CommentTextChar"/>
    <w:link w:val="CommentSubject"/>
    <w:uiPriority w:val="99"/>
    <w:semiHidden/>
    <w:qFormat/>
    <w:rsid w:val="002D1404"/>
    <w:rPr>
      <w:b/>
      <w:bCs/>
      <w:kern w:val="0"/>
      <w:sz w:val="20"/>
      <w:szCs w:val="20"/>
      <w:lang w:val="zh-CN"/>
      <w14:ligatures w14:val="none"/>
    </w:rPr>
  </w:style>
  <w:style w:type="character" w:styleId="Hyperlink">
    <w:name w:val="Hyperlink"/>
    <w:basedOn w:val="DefaultParagraphFont"/>
    <w:uiPriority w:val="99"/>
    <w:unhideWhenUsed/>
    <w:qFormat/>
    <w:rsid w:val="002D1404"/>
    <w:rPr>
      <w:color w:val="0563C1" w:themeColor="hyperlink"/>
      <w:u w:val="single"/>
    </w:rPr>
  </w:style>
  <w:style w:type="paragraph" w:styleId="NormalWeb">
    <w:name w:val="Normal (Web)"/>
    <w:basedOn w:val="Normal"/>
    <w:uiPriority w:val="99"/>
    <w:unhideWhenUsed/>
    <w:qFormat/>
    <w:rsid w:val="002D1404"/>
    <w:rPr>
      <w:rFonts w:ascii="Times New Roman" w:hAnsi="Times New Roman" w:cs="Times New Roman"/>
    </w:rPr>
  </w:style>
  <w:style w:type="table" w:styleId="TableGrid">
    <w:name w:val="Table Grid"/>
    <w:basedOn w:val="TableNormal"/>
    <w:uiPriority w:val="39"/>
    <w:qFormat/>
    <w:rsid w:val="002D1404"/>
    <w:pPr>
      <w:spacing w:after="0" w:line="240" w:lineRule="auto"/>
    </w:pPr>
    <w:rPr>
      <w:rFonts w:ascii="Times New Roman" w:eastAsia="SimSu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1C1C56"/>
  </w:style>
  <w:style w:type="character" w:styleId="UnresolvedMention">
    <w:name w:val="Unresolved Mention"/>
    <w:basedOn w:val="DefaultParagraphFont"/>
    <w:uiPriority w:val="99"/>
    <w:semiHidden/>
    <w:unhideWhenUsed/>
    <w:rsid w:val="001C1C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1454</Words>
  <Characters>8288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imke lankheet</dc:creator>
  <cp:keywords/>
  <dc:description/>
  <cp:lastModifiedBy>imke lankheet</cp:lastModifiedBy>
  <cp:revision>4</cp:revision>
  <dcterms:created xsi:type="dcterms:W3CDTF">2025-11-25T13:53:00Z</dcterms:created>
  <dcterms:modified xsi:type="dcterms:W3CDTF">2025-11-25T14:55:00Z</dcterms:modified>
</cp:coreProperties>
</file>